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9F4" w:rsidRDefault="00CE19F4" w:rsidP="00CE19F4">
      <w:pPr>
        <w:spacing w:line="360" w:lineRule="auto"/>
        <w:jc w:val="center"/>
        <w:rPr>
          <w:b/>
          <w:bCs/>
          <w:sz w:val="24"/>
          <w:szCs w:val="24"/>
          <w:rtl/>
        </w:rPr>
      </w:pPr>
      <w:r w:rsidRPr="00CC03B7">
        <w:rPr>
          <w:rFonts w:hint="cs"/>
          <w:b/>
          <w:bCs/>
          <w:sz w:val="24"/>
          <w:szCs w:val="24"/>
          <w:rtl/>
        </w:rPr>
        <w:t>הבעה בשלבים = כלי לכתיבה במבנה תקין</w:t>
      </w:r>
    </w:p>
    <w:p w:rsidR="00F02ABC" w:rsidRDefault="00F02ABC" w:rsidP="00F02ABC">
      <w:pPr>
        <w:bidi/>
        <w:rPr>
          <w:b/>
          <w:bCs/>
          <w:rtl/>
        </w:rPr>
      </w:pPr>
      <w:r w:rsidRPr="0050275F">
        <w:rPr>
          <w:rFonts w:hint="cs"/>
          <w:b/>
          <w:bCs/>
          <w:rtl/>
        </w:rPr>
        <w:t>בעיר שלנו/בישוב שלנו נפתח בית ספר לקוסמים.</w:t>
      </w:r>
      <w:r>
        <w:rPr>
          <w:rFonts w:hint="cs"/>
          <w:b/>
          <w:bCs/>
          <w:rtl/>
        </w:rPr>
        <w:t xml:space="preserve"> החלטת לפנות לבית הספר כדי לבדוק האם כדאי לך להירשם.   </w:t>
      </w:r>
      <w:r w:rsidRPr="0050275F">
        <w:rPr>
          <w:rFonts w:hint="cs"/>
          <w:b/>
          <w:bCs/>
          <w:rtl/>
        </w:rPr>
        <w:t xml:space="preserve"> כתבו </w:t>
      </w:r>
      <w:r w:rsidRPr="0050275F">
        <w:rPr>
          <w:b/>
          <w:bCs/>
          <w:rtl/>
        </w:rPr>
        <w:t>מה לומדים שם</w:t>
      </w:r>
      <w:r w:rsidRPr="0050275F">
        <w:rPr>
          <w:b/>
          <w:bCs/>
        </w:rPr>
        <w:t xml:space="preserve">? </w:t>
      </w:r>
      <w:r w:rsidRPr="0050275F">
        <w:rPr>
          <w:rFonts w:hint="cs"/>
          <w:b/>
          <w:bCs/>
          <w:rtl/>
        </w:rPr>
        <w:t xml:space="preserve"> </w:t>
      </w:r>
      <w:r w:rsidRPr="0050275F">
        <w:rPr>
          <w:b/>
          <w:bCs/>
          <w:rtl/>
        </w:rPr>
        <w:t>איך נראה סדר היום בבית הספר</w:t>
      </w:r>
      <w:r w:rsidRPr="0050275F">
        <w:rPr>
          <w:b/>
          <w:bCs/>
        </w:rPr>
        <w:t xml:space="preserve"> ? </w:t>
      </w:r>
      <w:r w:rsidRPr="0050275F">
        <w:rPr>
          <w:b/>
          <w:bCs/>
          <w:rtl/>
        </w:rPr>
        <w:t>אילו כלים מקבלים שם</w:t>
      </w:r>
      <w:r w:rsidRPr="0050275F">
        <w:rPr>
          <w:b/>
          <w:bCs/>
        </w:rPr>
        <w:t xml:space="preserve">? </w:t>
      </w:r>
      <w:r w:rsidRPr="0050275F">
        <w:rPr>
          <w:rFonts w:hint="cs"/>
          <w:b/>
          <w:bCs/>
          <w:rtl/>
        </w:rPr>
        <w:t xml:space="preserve"> </w:t>
      </w:r>
      <w:r w:rsidRPr="0050275F">
        <w:rPr>
          <w:b/>
          <w:bCs/>
          <w:rtl/>
        </w:rPr>
        <w:t>איזה קסם מעניין ומסקרן אותך</w:t>
      </w:r>
      <w:r w:rsidRPr="0050275F">
        <w:rPr>
          <w:b/>
          <w:bCs/>
        </w:rPr>
        <w:t>?</w:t>
      </w:r>
      <w:r>
        <w:rPr>
          <w:rFonts w:hint="cs"/>
          <w:b/>
          <w:bCs/>
          <w:rtl/>
        </w:rPr>
        <w:t xml:space="preserve"> ולבסוף כתבו מה החלטתם האם תרצה להירשם לבית הספר? </w:t>
      </w:r>
    </w:p>
    <w:p w:rsidR="006A4196" w:rsidRPr="0050275F" w:rsidRDefault="006A4196" w:rsidP="006A4196">
      <w:pPr>
        <w:bidi/>
        <w:rPr>
          <w:rFonts w:hint="cs"/>
          <w:b/>
          <w:bCs/>
          <w:rtl/>
        </w:rPr>
      </w:pPr>
    </w:p>
    <w:p w:rsidR="00CE19F4" w:rsidRDefault="00CE19F4" w:rsidP="00CE19F4">
      <w:pPr>
        <w:spacing w:line="360" w:lineRule="auto"/>
        <w:jc w:val="right"/>
        <w:rPr>
          <w:b/>
          <w:bCs/>
          <w:sz w:val="24"/>
          <w:szCs w:val="24"/>
        </w:rPr>
      </w:pPr>
      <w:r w:rsidRPr="00CC03B7">
        <w:rPr>
          <w:rFonts w:hint="cs"/>
          <w:b/>
          <w:bCs/>
          <w:sz w:val="24"/>
          <w:szCs w:val="24"/>
          <w:u w:val="single"/>
          <w:rtl/>
        </w:rPr>
        <w:t>הוראות הפעלה</w:t>
      </w:r>
      <w:r>
        <w:rPr>
          <w:rFonts w:hint="cs"/>
          <w:b/>
          <w:bCs/>
          <w:sz w:val="24"/>
          <w:szCs w:val="24"/>
          <w:u w:val="single"/>
          <w:rtl/>
        </w:rPr>
        <w:t xml:space="preserve"> לכתיבת תשובה לשאלה: </w:t>
      </w:r>
    </w:p>
    <w:p w:rsidR="00CE19F4" w:rsidRPr="00CC03B7" w:rsidRDefault="00CE19F4" w:rsidP="00CE19F4">
      <w:pPr>
        <w:spacing w:line="360" w:lineRule="auto"/>
        <w:jc w:val="right"/>
        <w:rPr>
          <w:b/>
          <w:bCs/>
          <w:sz w:val="24"/>
          <w:szCs w:val="24"/>
          <w:rtl/>
        </w:rPr>
      </w:pPr>
      <w:r>
        <w:rPr>
          <w:rFonts w:hint="cs"/>
          <w:b/>
          <w:bCs/>
          <w:sz w:val="24"/>
          <w:szCs w:val="24"/>
          <w:u w:val="single"/>
          <w:rtl/>
        </w:rPr>
        <w:t>שלב</w:t>
      </w:r>
      <w:r w:rsidRPr="00CC03B7">
        <w:rPr>
          <w:rFonts w:hint="cs"/>
          <w:b/>
          <w:bCs/>
          <w:sz w:val="24"/>
          <w:szCs w:val="24"/>
          <w:u w:val="single"/>
          <w:rtl/>
        </w:rPr>
        <w:t xml:space="preserve"> ראשון</w:t>
      </w:r>
      <w:r w:rsidRPr="00CC03B7">
        <w:rPr>
          <w:rFonts w:hint="cs"/>
          <w:b/>
          <w:bCs/>
          <w:sz w:val="24"/>
          <w:szCs w:val="24"/>
          <w:rtl/>
        </w:rPr>
        <w:t xml:space="preserve"> בכתיבת תשובה:</w:t>
      </w:r>
      <w:r>
        <w:rPr>
          <w:rFonts w:hint="cs"/>
          <w:b/>
          <w:bCs/>
          <w:sz w:val="24"/>
          <w:szCs w:val="24"/>
          <w:rtl/>
        </w:rPr>
        <w:t xml:space="preserve">  כתוב פתיח המוביל את הרעיון המרכזי (ר"מ). </w:t>
      </w:r>
      <w:r w:rsidRPr="00F02ABC">
        <w:rPr>
          <w:rFonts w:hint="cs"/>
          <w:b/>
          <w:bCs/>
          <w:sz w:val="24"/>
          <w:szCs w:val="24"/>
          <w:u w:val="single"/>
          <w:rtl/>
        </w:rPr>
        <w:t>לא לכל תשובה יש צורך בפתיח.</w:t>
      </w:r>
    </w:p>
    <w:p w:rsidR="00CE19F4" w:rsidRDefault="00CE19F4" w:rsidP="00CE19F4">
      <w:pPr>
        <w:spacing w:line="360" w:lineRule="auto"/>
        <w:jc w:val="right"/>
        <w:rPr>
          <w:sz w:val="24"/>
          <w:szCs w:val="24"/>
          <w:rtl/>
        </w:rPr>
      </w:pPr>
      <w:r w:rsidRPr="00CC03B7">
        <w:rPr>
          <w:rFonts w:hint="cs"/>
          <w:b/>
          <w:bCs/>
          <w:sz w:val="24"/>
          <w:szCs w:val="24"/>
          <w:rtl/>
        </w:rPr>
        <w:t xml:space="preserve">                                           </w:t>
      </w:r>
      <w:r w:rsidRPr="00CC03B7">
        <w:rPr>
          <w:rFonts w:hint="cs"/>
          <w:sz w:val="24"/>
          <w:szCs w:val="24"/>
          <w:rtl/>
        </w:rPr>
        <w:t>הפתיח מהווה רקע / הקדמה לנושא אליו מתייחס הכותב.</w:t>
      </w:r>
    </w:p>
    <w:p w:rsidR="00CE19F4" w:rsidRDefault="00CE19F4" w:rsidP="00CE19F4">
      <w:pPr>
        <w:spacing w:line="360" w:lineRule="auto"/>
        <w:jc w:val="right"/>
        <w:rPr>
          <w:sz w:val="24"/>
          <w:szCs w:val="24"/>
          <w:rtl/>
        </w:rPr>
      </w:pPr>
      <w:r>
        <w:rPr>
          <w:rFonts w:hint="cs"/>
          <w:sz w:val="24"/>
          <w:szCs w:val="24"/>
          <w:rtl/>
        </w:rPr>
        <w:t xml:space="preserve">                                           </w:t>
      </w:r>
      <w:r w:rsidRPr="00CC03B7">
        <w:rPr>
          <w:rFonts w:hint="cs"/>
          <w:sz w:val="24"/>
          <w:szCs w:val="24"/>
          <w:rtl/>
        </w:rPr>
        <w:t xml:space="preserve">הפתיח מתאר את </w:t>
      </w:r>
      <w:r>
        <w:rPr>
          <w:rFonts w:hint="cs"/>
          <w:sz w:val="24"/>
          <w:szCs w:val="24"/>
          <w:rtl/>
        </w:rPr>
        <w:t>התופעה אליו מתייחס הכותב בתשובה.</w:t>
      </w:r>
    </w:p>
    <w:p w:rsidR="00CE19F4" w:rsidRPr="00CC03B7" w:rsidRDefault="00CE19F4" w:rsidP="00CE19F4">
      <w:pPr>
        <w:spacing w:line="360" w:lineRule="auto"/>
        <w:jc w:val="right"/>
        <w:rPr>
          <w:sz w:val="24"/>
          <w:szCs w:val="24"/>
          <w:rtl/>
        </w:rPr>
      </w:pPr>
      <w:r>
        <w:rPr>
          <w:rFonts w:hint="cs"/>
          <w:sz w:val="24"/>
          <w:szCs w:val="24"/>
          <w:rtl/>
        </w:rPr>
        <w:t xml:space="preserve">                                          </w:t>
      </w:r>
      <w:r w:rsidRPr="00CC03B7">
        <w:rPr>
          <w:rFonts w:hint="cs"/>
          <w:sz w:val="24"/>
          <w:szCs w:val="24"/>
          <w:rtl/>
        </w:rPr>
        <w:t xml:space="preserve"> הפתיח מגדיר / מסביר מושג אליו מתייחס הכותב בתשובה.</w:t>
      </w:r>
    </w:p>
    <w:p w:rsidR="00CE19F4" w:rsidRPr="00CC03B7" w:rsidRDefault="00F02ABC" w:rsidP="006A4196">
      <w:pPr>
        <w:bidi/>
        <w:spacing w:line="360" w:lineRule="auto"/>
        <w:jc w:val="center"/>
        <w:rPr>
          <w:b/>
          <w:bCs/>
          <w:sz w:val="24"/>
          <w:szCs w:val="24"/>
          <w:rtl/>
        </w:rPr>
      </w:pPr>
      <w:r>
        <w:rPr>
          <w:rFonts w:hint="cs"/>
          <w:b/>
          <w:bCs/>
          <w:sz w:val="24"/>
          <w:szCs w:val="24"/>
          <w:rtl/>
        </w:rPr>
        <w:t>בישוב שלנו הוחלט לפתוח בית ספר לקוסמים.</w:t>
      </w:r>
    </w:p>
    <w:p w:rsidR="00CE19F4" w:rsidRPr="00CC03B7" w:rsidRDefault="00CE19F4" w:rsidP="00CE19F4">
      <w:pPr>
        <w:bidi/>
        <w:spacing w:line="360" w:lineRule="auto"/>
        <w:rPr>
          <w:b/>
          <w:bCs/>
          <w:sz w:val="24"/>
          <w:szCs w:val="24"/>
          <w:rtl/>
        </w:rPr>
      </w:pPr>
    </w:p>
    <w:p w:rsidR="00CE19F4" w:rsidRPr="00CC03B7" w:rsidRDefault="00CE19F4" w:rsidP="00CE19F4">
      <w:pPr>
        <w:bidi/>
        <w:spacing w:line="360" w:lineRule="auto"/>
        <w:rPr>
          <w:b/>
          <w:bCs/>
          <w:sz w:val="24"/>
          <w:szCs w:val="24"/>
          <w:rtl/>
        </w:rPr>
      </w:pPr>
      <w:r w:rsidRPr="00CC03B7">
        <w:rPr>
          <w:rFonts w:hint="cs"/>
          <w:b/>
          <w:bCs/>
          <w:sz w:val="24"/>
          <w:szCs w:val="24"/>
          <w:u w:val="single"/>
          <w:rtl/>
        </w:rPr>
        <w:t>שלב שני</w:t>
      </w:r>
      <w:r w:rsidRPr="00CC03B7">
        <w:rPr>
          <w:rFonts w:hint="cs"/>
          <w:b/>
          <w:bCs/>
          <w:sz w:val="24"/>
          <w:szCs w:val="24"/>
          <w:rtl/>
        </w:rPr>
        <w:t xml:space="preserve"> בכתיבת תשובה:  כתוב את </w:t>
      </w:r>
      <w:proofErr w:type="spellStart"/>
      <w:r w:rsidRPr="00CC03B7">
        <w:rPr>
          <w:rFonts w:hint="cs"/>
          <w:b/>
          <w:bCs/>
          <w:sz w:val="24"/>
          <w:szCs w:val="24"/>
          <w:rtl/>
        </w:rPr>
        <w:t>הר"מ</w:t>
      </w:r>
      <w:proofErr w:type="spellEnd"/>
      <w:r w:rsidRPr="00CC03B7">
        <w:rPr>
          <w:rFonts w:hint="cs"/>
          <w:b/>
          <w:bCs/>
          <w:sz w:val="24"/>
          <w:szCs w:val="24"/>
          <w:rtl/>
        </w:rPr>
        <w:t xml:space="preserve"> בהכללה (בלי פירוט, בלי דוגמאות) ועצור בנקודה.</w:t>
      </w:r>
    </w:p>
    <w:p w:rsidR="00CE19F4" w:rsidRPr="0001021B" w:rsidRDefault="00CE19F4" w:rsidP="00CE19F4">
      <w:pPr>
        <w:bidi/>
        <w:spacing w:line="360" w:lineRule="auto"/>
        <w:rPr>
          <w:b/>
          <w:bCs/>
          <w:sz w:val="24"/>
          <w:szCs w:val="24"/>
          <w:rtl/>
        </w:rPr>
      </w:pPr>
      <w:r w:rsidRPr="00CC03B7">
        <w:rPr>
          <w:rFonts w:hint="cs"/>
          <w:sz w:val="24"/>
          <w:szCs w:val="24"/>
          <w:rtl/>
        </w:rPr>
        <w:t xml:space="preserve">הרעיון המרכזי = משפט מפתח המציג את המסר של הכותב לקורא: </w:t>
      </w:r>
      <w:r w:rsidRPr="0001021B">
        <w:rPr>
          <w:rFonts w:hint="cs"/>
          <w:b/>
          <w:bCs/>
          <w:sz w:val="24"/>
          <w:szCs w:val="24"/>
          <w:rtl/>
        </w:rPr>
        <w:t>טענה, דעה, עובדה...</w:t>
      </w:r>
    </w:p>
    <w:p w:rsidR="00CE19F4" w:rsidRDefault="00CE19F4" w:rsidP="000776B9">
      <w:pPr>
        <w:bidi/>
        <w:spacing w:line="360" w:lineRule="auto"/>
        <w:rPr>
          <w:b/>
          <w:bCs/>
          <w:sz w:val="24"/>
          <w:szCs w:val="24"/>
          <w:rtl/>
        </w:rPr>
      </w:pPr>
      <w:r w:rsidRPr="00CC03B7">
        <w:rPr>
          <w:rFonts w:hint="cs"/>
          <w:sz w:val="24"/>
          <w:szCs w:val="24"/>
          <w:rtl/>
        </w:rPr>
        <w:t xml:space="preserve">במקרה שלפנינו הכותב מציג </w:t>
      </w:r>
      <w:r w:rsidR="000776B9">
        <w:rPr>
          <w:rFonts w:hint="cs"/>
          <w:sz w:val="24"/>
          <w:szCs w:val="24"/>
          <w:rtl/>
        </w:rPr>
        <w:t>דעה</w:t>
      </w:r>
      <w:r w:rsidRPr="00CC03B7">
        <w:rPr>
          <w:rFonts w:hint="cs"/>
          <w:sz w:val="24"/>
          <w:szCs w:val="24"/>
          <w:rtl/>
        </w:rPr>
        <w:t xml:space="preserve">: </w:t>
      </w:r>
    </w:p>
    <w:p w:rsidR="00CE19F4" w:rsidRDefault="00F02ABC" w:rsidP="006A4196">
      <w:pPr>
        <w:bidi/>
        <w:spacing w:line="276" w:lineRule="auto"/>
        <w:jc w:val="center"/>
        <w:rPr>
          <w:b/>
          <w:bCs/>
          <w:sz w:val="24"/>
          <w:szCs w:val="24"/>
          <w:rtl/>
        </w:rPr>
      </w:pPr>
      <w:r>
        <w:rPr>
          <w:rFonts w:hint="cs"/>
          <w:b/>
          <w:bCs/>
          <w:sz w:val="24"/>
          <w:szCs w:val="24"/>
          <w:rtl/>
        </w:rPr>
        <w:t>החלטתי לבדוק האם כדאי לי להירשם לבית הספר לקוסמים?</w:t>
      </w:r>
    </w:p>
    <w:p w:rsidR="00CE19F4" w:rsidRDefault="00CE19F4" w:rsidP="00CE19F4">
      <w:pPr>
        <w:bidi/>
        <w:spacing w:line="276" w:lineRule="auto"/>
        <w:rPr>
          <w:sz w:val="24"/>
          <w:szCs w:val="24"/>
          <w:rtl/>
        </w:rPr>
      </w:pPr>
    </w:p>
    <w:p w:rsidR="00CE19F4" w:rsidRPr="00CC03B7" w:rsidRDefault="00CE19F4" w:rsidP="00CE19F4">
      <w:pPr>
        <w:bidi/>
        <w:spacing w:line="276" w:lineRule="auto"/>
        <w:rPr>
          <w:sz w:val="24"/>
          <w:szCs w:val="24"/>
          <w:rtl/>
        </w:rPr>
      </w:pPr>
      <w:r w:rsidRPr="00CC03B7">
        <w:rPr>
          <w:rFonts w:hint="cs"/>
          <w:sz w:val="24"/>
          <w:szCs w:val="24"/>
          <w:rtl/>
        </w:rPr>
        <w:t xml:space="preserve">כדי לתמוך ברעיון המרכזי (לבסס את הדעה, טענה, עובדה), במבנה רציף שבו המשפטים מאורגנים ברצף הגיוני ובמבנה לכיד, </w:t>
      </w:r>
      <w:r w:rsidRPr="00061DC2">
        <w:rPr>
          <w:rFonts w:hint="cs"/>
          <w:sz w:val="24"/>
          <w:szCs w:val="24"/>
          <w:rtl/>
        </w:rPr>
        <w:t>נעבור ל</w:t>
      </w:r>
      <w:r w:rsidRPr="00CC03B7">
        <w:rPr>
          <w:rFonts w:hint="cs"/>
          <w:b/>
          <w:bCs/>
          <w:sz w:val="24"/>
          <w:szCs w:val="24"/>
          <w:u w:val="single"/>
          <w:rtl/>
        </w:rPr>
        <w:t>שלב השלישי:</w:t>
      </w:r>
    </w:p>
    <w:p w:rsidR="00CE19F4" w:rsidRDefault="00CE19F4" w:rsidP="00CE19F4">
      <w:pPr>
        <w:bidi/>
        <w:spacing w:line="360" w:lineRule="auto"/>
        <w:rPr>
          <w:b/>
          <w:bCs/>
          <w:sz w:val="24"/>
          <w:szCs w:val="24"/>
          <w:rtl/>
        </w:rPr>
      </w:pPr>
      <w:r w:rsidRPr="00CC03B7">
        <w:rPr>
          <w:rFonts w:hint="cs"/>
          <w:b/>
          <w:bCs/>
          <w:sz w:val="24"/>
          <w:szCs w:val="24"/>
          <w:rtl/>
        </w:rPr>
        <w:t xml:space="preserve">הפוך את </w:t>
      </w:r>
      <w:proofErr w:type="spellStart"/>
      <w:r w:rsidRPr="00CC03B7">
        <w:rPr>
          <w:rFonts w:hint="cs"/>
          <w:b/>
          <w:bCs/>
          <w:sz w:val="24"/>
          <w:szCs w:val="24"/>
          <w:rtl/>
        </w:rPr>
        <w:t>הר"מ</w:t>
      </w:r>
      <w:proofErr w:type="spellEnd"/>
      <w:r w:rsidRPr="00CC03B7">
        <w:rPr>
          <w:rFonts w:hint="cs"/>
          <w:b/>
          <w:bCs/>
          <w:sz w:val="24"/>
          <w:szCs w:val="24"/>
          <w:rtl/>
        </w:rPr>
        <w:t xml:space="preserve"> לשאלה בלב: מדוע? כיצד? או אילו?</w:t>
      </w:r>
    </w:p>
    <w:p w:rsidR="00F02ABC" w:rsidRPr="00CC03B7" w:rsidRDefault="00F02ABC" w:rsidP="006A4196">
      <w:pPr>
        <w:bidi/>
        <w:spacing w:line="360" w:lineRule="auto"/>
        <w:jc w:val="center"/>
        <w:rPr>
          <w:b/>
          <w:bCs/>
          <w:sz w:val="24"/>
          <w:szCs w:val="24"/>
          <w:rtl/>
        </w:rPr>
      </w:pPr>
      <w:r>
        <w:rPr>
          <w:rFonts w:hint="cs"/>
          <w:b/>
          <w:bCs/>
          <w:sz w:val="24"/>
          <w:szCs w:val="24"/>
          <w:rtl/>
        </w:rPr>
        <w:t>מדוע כדאי לי? מדוע לא כדאי לי?</w:t>
      </w:r>
    </w:p>
    <w:p w:rsidR="00F02ABC" w:rsidRDefault="00F02ABC" w:rsidP="00CE19F4">
      <w:pPr>
        <w:bidi/>
        <w:spacing w:line="360" w:lineRule="auto"/>
        <w:rPr>
          <w:b/>
          <w:bCs/>
          <w:sz w:val="24"/>
          <w:szCs w:val="24"/>
          <w:u w:val="single"/>
          <w:rtl/>
        </w:rPr>
      </w:pPr>
    </w:p>
    <w:p w:rsidR="00CE19F4" w:rsidRDefault="00CE19F4" w:rsidP="00F02ABC">
      <w:pPr>
        <w:bidi/>
        <w:spacing w:line="360" w:lineRule="auto"/>
        <w:rPr>
          <w:sz w:val="24"/>
          <w:szCs w:val="24"/>
          <w:rtl/>
        </w:rPr>
      </w:pPr>
      <w:r w:rsidRPr="00CC03B7">
        <w:rPr>
          <w:rFonts w:hint="cs"/>
          <w:b/>
          <w:bCs/>
          <w:sz w:val="24"/>
          <w:szCs w:val="24"/>
          <w:u w:val="single"/>
          <w:rtl/>
        </w:rPr>
        <w:t xml:space="preserve">שלב רביעי </w:t>
      </w:r>
      <w:r w:rsidRPr="00CC03B7">
        <w:rPr>
          <w:rFonts w:hint="cs"/>
          <w:b/>
          <w:bCs/>
          <w:sz w:val="24"/>
          <w:szCs w:val="24"/>
          <w:rtl/>
        </w:rPr>
        <w:t>בכתיבת תשובה : כתוב תומכים = תשובה לשאלה.</w:t>
      </w:r>
    </w:p>
    <w:p w:rsidR="000776B9" w:rsidRDefault="000776B9" w:rsidP="000776B9">
      <w:pPr>
        <w:bidi/>
        <w:spacing w:line="360" w:lineRule="auto"/>
        <w:rPr>
          <w:sz w:val="24"/>
          <w:szCs w:val="24"/>
          <w:rtl/>
        </w:rPr>
      </w:pPr>
      <w:r>
        <w:rPr>
          <w:rFonts w:hint="cs"/>
          <w:sz w:val="24"/>
          <w:szCs w:val="24"/>
          <w:rtl/>
        </w:rPr>
        <w:t>לומדים שם קסמים מגניבים</w:t>
      </w:r>
      <w:r w:rsidR="0096191B">
        <w:rPr>
          <w:rFonts w:hint="cs"/>
          <w:sz w:val="24"/>
          <w:szCs w:val="24"/>
          <w:rtl/>
        </w:rPr>
        <w:t xml:space="preserve"> עם חפצים שנמצאים בבית. </w:t>
      </w:r>
    </w:p>
    <w:p w:rsidR="000776B9" w:rsidRDefault="000776B9" w:rsidP="000776B9">
      <w:pPr>
        <w:bidi/>
        <w:spacing w:line="360" w:lineRule="auto"/>
        <w:rPr>
          <w:sz w:val="24"/>
          <w:szCs w:val="24"/>
          <w:rtl/>
        </w:rPr>
      </w:pPr>
      <w:r>
        <w:rPr>
          <w:rFonts w:hint="cs"/>
          <w:sz w:val="24"/>
          <w:szCs w:val="24"/>
          <w:rtl/>
        </w:rPr>
        <w:t>אוכל להפתיע את החברים ואת המשפחה.</w:t>
      </w:r>
    </w:p>
    <w:p w:rsidR="000776B9" w:rsidRDefault="000776B9" w:rsidP="000776B9">
      <w:pPr>
        <w:bidi/>
        <w:spacing w:line="360" w:lineRule="auto"/>
        <w:rPr>
          <w:sz w:val="24"/>
          <w:szCs w:val="24"/>
          <w:rtl/>
        </w:rPr>
      </w:pPr>
      <w:r>
        <w:rPr>
          <w:rFonts w:hint="cs"/>
          <w:sz w:val="24"/>
          <w:szCs w:val="24"/>
          <w:rtl/>
        </w:rPr>
        <w:t>אוכל לגלות את "הטריקים" של הקוסם.</w:t>
      </w:r>
    </w:p>
    <w:p w:rsidR="0096191B" w:rsidRDefault="0096191B" w:rsidP="00CE19F4">
      <w:pPr>
        <w:pStyle w:val="1"/>
        <w:spacing w:line="360" w:lineRule="auto"/>
        <w:rPr>
          <w:sz w:val="24"/>
          <w:szCs w:val="24"/>
          <w:rtl/>
          <w:lang w:eastAsia="en-US"/>
        </w:rPr>
      </w:pPr>
    </w:p>
    <w:p w:rsidR="00CE19F4" w:rsidRPr="00CC03B7" w:rsidRDefault="00CE19F4" w:rsidP="00CE19F4">
      <w:pPr>
        <w:pStyle w:val="1"/>
        <w:spacing w:line="360" w:lineRule="auto"/>
        <w:rPr>
          <w:sz w:val="24"/>
          <w:szCs w:val="24"/>
          <w:rtl/>
          <w:lang w:eastAsia="en-US"/>
        </w:rPr>
      </w:pPr>
      <w:r w:rsidRPr="00CC03B7">
        <w:rPr>
          <w:rFonts w:hint="cs"/>
          <w:sz w:val="24"/>
          <w:szCs w:val="24"/>
          <w:rtl/>
          <w:lang w:eastAsia="en-US"/>
        </w:rPr>
        <w:t xml:space="preserve">התומכים יכולים להיות </w:t>
      </w:r>
      <w:r w:rsidRPr="00CE19F4">
        <w:rPr>
          <w:rFonts w:hint="cs"/>
          <w:b/>
          <w:bCs/>
          <w:sz w:val="24"/>
          <w:szCs w:val="24"/>
          <w:u w:val="single"/>
          <w:rtl/>
          <w:lang w:eastAsia="en-US"/>
        </w:rPr>
        <w:t>הנמקות</w:t>
      </w:r>
      <w:r w:rsidRPr="00CC03B7">
        <w:rPr>
          <w:rFonts w:hint="cs"/>
          <w:sz w:val="24"/>
          <w:szCs w:val="24"/>
          <w:rtl/>
          <w:lang w:eastAsia="en-US"/>
        </w:rPr>
        <w:t xml:space="preserve"> (סיבות) </w:t>
      </w:r>
      <w:r w:rsidRPr="00CC03B7">
        <w:rPr>
          <w:sz w:val="24"/>
          <w:szCs w:val="24"/>
          <w:rtl/>
          <w:lang w:eastAsia="en-US"/>
        </w:rPr>
        <w:t>–</w:t>
      </w:r>
      <w:r w:rsidRPr="00CC03B7">
        <w:rPr>
          <w:rFonts w:hint="cs"/>
          <w:sz w:val="24"/>
          <w:szCs w:val="24"/>
          <w:rtl/>
          <w:lang w:eastAsia="en-US"/>
        </w:rPr>
        <w:t xml:space="preserve"> עונים על השאלה מדוע ולמה...?</w:t>
      </w:r>
    </w:p>
    <w:p w:rsidR="00CE19F4" w:rsidRPr="00CE19F4" w:rsidRDefault="00CE19F4" w:rsidP="00CE19F4">
      <w:pPr>
        <w:pStyle w:val="1"/>
        <w:spacing w:line="360" w:lineRule="auto"/>
        <w:ind w:left="1860"/>
        <w:rPr>
          <w:rFonts w:cs="Guttman Yad-Brush"/>
          <w:sz w:val="24"/>
          <w:szCs w:val="24"/>
          <w:rtl/>
          <w:lang w:eastAsia="en-US"/>
        </w:rPr>
      </w:pPr>
      <w:r w:rsidRPr="00CE19F4">
        <w:rPr>
          <w:rFonts w:hint="cs"/>
          <w:b/>
          <w:bCs/>
          <w:sz w:val="24"/>
          <w:szCs w:val="24"/>
          <w:u w:val="single"/>
          <w:rtl/>
          <w:lang w:eastAsia="en-US"/>
        </w:rPr>
        <w:t>פירוט</w:t>
      </w:r>
      <w:r w:rsidRPr="00CC03B7">
        <w:rPr>
          <w:rFonts w:hint="cs"/>
          <w:sz w:val="24"/>
          <w:szCs w:val="24"/>
          <w:rtl/>
          <w:lang w:eastAsia="en-US"/>
        </w:rPr>
        <w:t xml:space="preserve"> של </w:t>
      </w:r>
      <w:r w:rsidRPr="00CC03B7">
        <w:rPr>
          <w:rFonts w:cs="Guttman Yad-Brush"/>
          <w:sz w:val="24"/>
          <w:szCs w:val="24"/>
          <w:rtl/>
          <w:lang w:eastAsia="en-US"/>
        </w:rPr>
        <w:t>יתרונות, חסרונות,</w:t>
      </w:r>
      <w:r w:rsidRPr="00CC03B7">
        <w:rPr>
          <w:rFonts w:cs="Guttman Yad-Brush" w:hint="cs"/>
          <w:sz w:val="24"/>
          <w:szCs w:val="24"/>
          <w:rtl/>
          <w:lang w:eastAsia="en-US"/>
        </w:rPr>
        <w:t xml:space="preserve"> </w:t>
      </w:r>
      <w:r w:rsidRPr="00CC03B7">
        <w:rPr>
          <w:rFonts w:cs="Guttman Yad-Brush"/>
          <w:sz w:val="24"/>
          <w:szCs w:val="24"/>
          <w:rtl/>
          <w:lang w:eastAsia="en-US"/>
        </w:rPr>
        <w:t xml:space="preserve">תכונות, </w:t>
      </w:r>
      <w:r w:rsidRPr="00CC03B7">
        <w:rPr>
          <w:rFonts w:cs="Guttman Yad-Brush" w:hint="cs"/>
          <w:sz w:val="24"/>
          <w:szCs w:val="24"/>
          <w:rtl/>
          <w:lang w:eastAsia="en-US"/>
        </w:rPr>
        <w:t>,</w:t>
      </w:r>
      <w:r w:rsidRPr="00CC03B7">
        <w:rPr>
          <w:rFonts w:cs="Guttman Yad-Brush"/>
          <w:sz w:val="24"/>
          <w:szCs w:val="24"/>
          <w:rtl/>
          <w:lang w:eastAsia="en-US"/>
        </w:rPr>
        <w:t>גורמים</w:t>
      </w:r>
      <w:r>
        <w:rPr>
          <w:rFonts w:cs="Guttman Yad-Brush" w:hint="cs"/>
          <w:sz w:val="24"/>
          <w:szCs w:val="24"/>
          <w:rtl/>
          <w:lang w:eastAsia="en-US"/>
        </w:rPr>
        <w:t xml:space="preserve"> </w:t>
      </w:r>
      <w:r>
        <w:rPr>
          <w:rFonts w:cs="Guttman Yad-Brush"/>
          <w:sz w:val="24"/>
          <w:szCs w:val="24"/>
          <w:rtl/>
          <w:lang w:eastAsia="en-US"/>
        </w:rPr>
        <w:t>–</w:t>
      </w:r>
      <w:r>
        <w:rPr>
          <w:rFonts w:cs="Guttman Yad-Brush" w:hint="cs"/>
          <w:sz w:val="24"/>
          <w:szCs w:val="24"/>
          <w:rtl/>
          <w:lang w:eastAsia="en-US"/>
        </w:rPr>
        <w:t xml:space="preserve"> </w:t>
      </w:r>
      <w:r w:rsidRPr="00CE19F4">
        <w:rPr>
          <w:rFonts w:asciiTheme="majorBidi" w:hAnsiTheme="majorBidi" w:cstheme="majorBidi"/>
          <w:sz w:val="24"/>
          <w:szCs w:val="24"/>
          <w:rtl/>
          <w:lang w:eastAsia="en-US"/>
        </w:rPr>
        <w:t xml:space="preserve">עונים על השאלה אילו...? </w:t>
      </w:r>
      <w:r>
        <w:rPr>
          <w:rFonts w:cs="Guttman Yad-Brush" w:hint="cs"/>
          <w:sz w:val="24"/>
          <w:szCs w:val="24"/>
          <w:rtl/>
          <w:lang w:eastAsia="en-US"/>
        </w:rPr>
        <w:t xml:space="preserve">                 </w:t>
      </w:r>
      <w:r w:rsidRPr="00CC03B7">
        <w:rPr>
          <w:rFonts w:hint="cs"/>
          <w:sz w:val="24"/>
          <w:szCs w:val="24"/>
          <w:rtl/>
        </w:rPr>
        <w:t xml:space="preserve">                                </w:t>
      </w:r>
      <w:proofErr w:type="spellStart"/>
      <w:r w:rsidRPr="00CE19F4">
        <w:rPr>
          <w:rFonts w:hint="cs"/>
          <w:b/>
          <w:bCs/>
          <w:sz w:val="24"/>
          <w:szCs w:val="24"/>
          <w:rtl/>
        </w:rPr>
        <w:t>תאור</w:t>
      </w:r>
      <w:proofErr w:type="spellEnd"/>
      <w:r w:rsidRPr="00CC03B7">
        <w:rPr>
          <w:rFonts w:hint="cs"/>
          <w:sz w:val="24"/>
          <w:szCs w:val="24"/>
          <w:rtl/>
        </w:rPr>
        <w:t xml:space="preserve"> של </w:t>
      </w:r>
      <w:r w:rsidRPr="00CE19F4">
        <w:rPr>
          <w:rFonts w:cs="Guttman Yad-Brush" w:hint="cs"/>
          <w:sz w:val="24"/>
          <w:szCs w:val="24"/>
          <w:rtl/>
        </w:rPr>
        <w:t>תופעה, מצב, אירוע</w:t>
      </w:r>
      <w:r w:rsidRPr="00CC03B7">
        <w:rPr>
          <w:rFonts w:hint="cs"/>
          <w:sz w:val="24"/>
          <w:szCs w:val="24"/>
          <w:rtl/>
        </w:rPr>
        <w:t xml:space="preserve"> </w:t>
      </w:r>
      <w:r w:rsidRPr="00CC03B7">
        <w:rPr>
          <w:sz w:val="24"/>
          <w:szCs w:val="24"/>
          <w:rtl/>
        </w:rPr>
        <w:t>–</w:t>
      </w:r>
      <w:r w:rsidRPr="00CC03B7">
        <w:rPr>
          <w:rFonts w:hint="cs"/>
          <w:sz w:val="24"/>
          <w:szCs w:val="24"/>
          <w:rtl/>
        </w:rPr>
        <w:t xml:space="preserve"> עונים על השאלה כיצד / איך הדבר בא לידי ביטוי...? </w:t>
      </w:r>
    </w:p>
    <w:p w:rsidR="00CE19F4" w:rsidRDefault="00CE19F4" w:rsidP="00CE19F4">
      <w:pPr>
        <w:bidi/>
        <w:spacing w:line="360" w:lineRule="auto"/>
        <w:jc w:val="both"/>
        <w:rPr>
          <w:b/>
          <w:bCs/>
          <w:sz w:val="24"/>
          <w:szCs w:val="24"/>
          <w:u w:val="single"/>
          <w:rtl/>
        </w:rPr>
      </w:pPr>
    </w:p>
    <w:p w:rsidR="00CE19F4" w:rsidRPr="00CC03B7" w:rsidRDefault="00CE19F4" w:rsidP="00CE19F4">
      <w:pPr>
        <w:bidi/>
        <w:spacing w:line="360" w:lineRule="auto"/>
        <w:jc w:val="both"/>
        <w:rPr>
          <w:sz w:val="24"/>
          <w:szCs w:val="24"/>
          <w:rtl/>
        </w:rPr>
      </w:pPr>
      <w:r w:rsidRPr="00CC03B7">
        <w:rPr>
          <w:rFonts w:hint="cs"/>
          <w:b/>
          <w:bCs/>
          <w:sz w:val="24"/>
          <w:szCs w:val="24"/>
          <w:u w:val="single"/>
          <w:rtl/>
        </w:rPr>
        <w:t>שלב חמישי</w:t>
      </w:r>
      <w:r w:rsidRPr="00CC03B7">
        <w:rPr>
          <w:rFonts w:hint="cs"/>
          <w:sz w:val="24"/>
          <w:szCs w:val="24"/>
          <w:rtl/>
        </w:rPr>
        <w:t xml:space="preserve">  </w:t>
      </w:r>
      <w:r w:rsidRPr="00CC03B7">
        <w:rPr>
          <w:rFonts w:hint="cs"/>
          <w:b/>
          <w:bCs/>
          <w:sz w:val="24"/>
          <w:szCs w:val="24"/>
          <w:rtl/>
        </w:rPr>
        <w:t xml:space="preserve">הוסף מילות קישור מתאימות ו/או מאזכרים </w:t>
      </w:r>
      <w:r w:rsidRPr="00CC03B7">
        <w:rPr>
          <w:rFonts w:hint="cs"/>
          <w:sz w:val="24"/>
          <w:szCs w:val="24"/>
          <w:rtl/>
        </w:rPr>
        <w:t>כדי לשמור על רצף הגיוני ומבנה לכיד.</w:t>
      </w:r>
    </w:p>
    <w:p w:rsidR="00CE19F4" w:rsidRPr="00CC03B7" w:rsidRDefault="00CE19F4" w:rsidP="00CE19F4">
      <w:pPr>
        <w:bidi/>
        <w:spacing w:line="360" w:lineRule="auto"/>
        <w:jc w:val="both"/>
        <w:rPr>
          <w:b/>
          <w:bCs/>
          <w:sz w:val="24"/>
          <w:szCs w:val="24"/>
          <w:rtl/>
        </w:rPr>
      </w:pPr>
      <w:r w:rsidRPr="00CC03B7">
        <w:rPr>
          <w:b/>
          <w:bCs/>
          <w:sz w:val="24"/>
          <w:szCs w:val="24"/>
          <w:rtl/>
        </w:rPr>
        <w:t>תומכים + מילות קישור</w:t>
      </w:r>
      <w:r w:rsidRPr="00CC03B7">
        <w:rPr>
          <w:b/>
          <w:bCs/>
          <w:sz w:val="24"/>
          <w:szCs w:val="24"/>
        </w:rPr>
        <w:t xml:space="preserve">: </w:t>
      </w:r>
    </w:p>
    <w:p w:rsidR="00CE19F4" w:rsidRPr="00CC03B7" w:rsidRDefault="0096191B" w:rsidP="0096191B">
      <w:pPr>
        <w:bidi/>
        <w:spacing w:line="360" w:lineRule="auto"/>
        <w:jc w:val="both"/>
        <w:rPr>
          <w:sz w:val="24"/>
          <w:szCs w:val="24"/>
          <w:rtl/>
        </w:rPr>
      </w:pPr>
      <w:r>
        <w:rPr>
          <w:rFonts w:hint="cs"/>
          <w:b/>
          <w:bCs/>
          <w:sz w:val="24"/>
          <w:szCs w:val="24"/>
          <w:rtl/>
        </w:rPr>
        <w:t>ראשית</w:t>
      </w:r>
      <w:r w:rsidR="00FC1DB1">
        <w:rPr>
          <w:rFonts w:hint="cs"/>
          <w:b/>
          <w:bCs/>
          <w:sz w:val="24"/>
          <w:szCs w:val="24"/>
          <w:rtl/>
        </w:rPr>
        <w:t>,</w:t>
      </w:r>
      <w:r>
        <w:rPr>
          <w:rFonts w:hint="cs"/>
          <w:b/>
          <w:bCs/>
          <w:sz w:val="24"/>
          <w:szCs w:val="24"/>
          <w:rtl/>
        </w:rPr>
        <w:t xml:space="preserve"> </w:t>
      </w:r>
      <w:r>
        <w:rPr>
          <w:rFonts w:hint="cs"/>
          <w:sz w:val="24"/>
          <w:szCs w:val="24"/>
          <w:rtl/>
        </w:rPr>
        <w:t xml:space="preserve">לומדים קסמים </w:t>
      </w:r>
      <w:r>
        <w:rPr>
          <w:rFonts w:hint="cs"/>
          <w:sz w:val="24"/>
          <w:szCs w:val="24"/>
          <w:rtl/>
        </w:rPr>
        <w:t>"</w:t>
      </w:r>
      <w:r>
        <w:rPr>
          <w:rFonts w:hint="cs"/>
          <w:sz w:val="24"/>
          <w:szCs w:val="24"/>
          <w:rtl/>
        </w:rPr>
        <w:t>מגניבים</w:t>
      </w:r>
      <w:r>
        <w:rPr>
          <w:rFonts w:hint="cs"/>
          <w:sz w:val="24"/>
          <w:szCs w:val="24"/>
          <w:rtl/>
        </w:rPr>
        <w:t xml:space="preserve">" </w:t>
      </w:r>
      <w:r>
        <w:rPr>
          <w:rFonts w:hint="cs"/>
          <w:sz w:val="24"/>
          <w:szCs w:val="24"/>
          <w:rtl/>
        </w:rPr>
        <w:t>עם חפצים שנמצאים בבית</w:t>
      </w:r>
      <w:r>
        <w:rPr>
          <w:rFonts w:hint="cs"/>
          <w:sz w:val="24"/>
          <w:szCs w:val="24"/>
          <w:rtl/>
        </w:rPr>
        <w:t>.</w:t>
      </w:r>
    </w:p>
    <w:p w:rsidR="0096191B" w:rsidRDefault="0096191B" w:rsidP="007C06A1">
      <w:pPr>
        <w:bidi/>
        <w:spacing w:line="360" w:lineRule="auto"/>
        <w:rPr>
          <w:sz w:val="24"/>
          <w:szCs w:val="24"/>
          <w:rtl/>
        </w:rPr>
      </w:pPr>
      <w:r>
        <w:rPr>
          <w:rFonts w:hint="cs"/>
          <w:b/>
          <w:bCs/>
          <w:sz w:val="24"/>
          <w:szCs w:val="24"/>
          <w:rtl/>
        </w:rPr>
        <w:t>בנוסף</w:t>
      </w:r>
      <w:r w:rsidR="00FC1DB1">
        <w:rPr>
          <w:rFonts w:hint="cs"/>
          <w:b/>
          <w:bCs/>
          <w:sz w:val="24"/>
          <w:szCs w:val="24"/>
          <w:rtl/>
        </w:rPr>
        <w:t>,</w:t>
      </w:r>
      <w:r>
        <w:rPr>
          <w:rFonts w:hint="cs"/>
          <w:b/>
          <w:bCs/>
          <w:sz w:val="24"/>
          <w:szCs w:val="24"/>
          <w:rtl/>
        </w:rPr>
        <w:t xml:space="preserve"> </w:t>
      </w:r>
      <w:r>
        <w:rPr>
          <w:rFonts w:hint="cs"/>
          <w:sz w:val="24"/>
          <w:szCs w:val="24"/>
          <w:rtl/>
        </w:rPr>
        <w:t>אוכל לגלות את "הטריקים" של הקוסם.</w:t>
      </w:r>
    </w:p>
    <w:p w:rsidR="007C06A1" w:rsidRDefault="007C06A1" w:rsidP="007C06A1">
      <w:pPr>
        <w:bidi/>
        <w:spacing w:line="360" w:lineRule="auto"/>
        <w:rPr>
          <w:sz w:val="24"/>
          <w:szCs w:val="24"/>
          <w:rtl/>
        </w:rPr>
      </w:pPr>
      <w:r w:rsidRPr="0096191B">
        <w:rPr>
          <w:rFonts w:hint="cs"/>
          <w:b/>
          <w:bCs/>
          <w:sz w:val="24"/>
          <w:szCs w:val="24"/>
          <w:rtl/>
        </w:rPr>
        <w:t>כמו כן</w:t>
      </w:r>
      <w:r>
        <w:rPr>
          <w:rFonts w:hint="cs"/>
          <w:sz w:val="24"/>
          <w:szCs w:val="24"/>
          <w:rtl/>
        </w:rPr>
        <w:t>, אוכל להפתיע את החברים ואת המשפחה.</w:t>
      </w:r>
    </w:p>
    <w:p w:rsidR="0096191B" w:rsidRDefault="0096191B" w:rsidP="0096191B">
      <w:pPr>
        <w:bidi/>
        <w:spacing w:line="360" w:lineRule="auto"/>
        <w:rPr>
          <w:sz w:val="24"/>
          <w:szCs w:val="24"/>
          <w:rtl/>
        </w:rPr>
      </w:pPr>
    </w:p>
    <w:p w:rsidR="00CE19F4" w:rsidRDefault="00CE19F4" w:rsidP="00CE19F4">
      <w:pPr>
        <w:bidi/>
        <w:spacing w:line="360" w:lineRule="auto"/>
        <w:jc w:val="both"/>
        <w:rPr>
          <w:sz w:val="24"/>
          <w:szCs w:val="24"/>
          <w:rtl/>
        </w:rPr>
      </w:pPr>
    </w:p>
    <w:p w:rsidR="006A4196" w:rsidRDefault="006A4196" w:rsidP="006A4196">
      <w:pPr>
        <w:bidi/>
        <w:spacing w:line="360" w:lineRule="auto"/>
        <w:jc w:val="both"/>
        <w:rPr>
          <w:sz w:val="24"/>
          <w:szCs w:val="24"/>
          <w:rtl/>
        </w:rPr>
      </w:pPr>
    </w:p>
    <w:p w:rsidR="006A4196" w:rsidRPr="00CC03B7" w:rsidRDefault="006A4196" w:rsidP="006A4196">
      <w:pPr>
        <w:bidi/>
        <w:spacing w:line="360" w:lineRule="auto"/>
        <w:jc w:val="both"/>
        <w:rPr>
          <w:sz w:val="24"/>
          <w:szCs w:val="24"/>
          <w:rtl/>
        </w:rPr>
      </w:pPr>
    </w:p>
    <w:p w:rsidR="00CE19F4" w:rsidRPr="00CC03B7" w:rsidRDefault="00CE19F4" w:rsidP="00CE19F4">
      <w:pPr>
        <w:bidi/>
        <w:spacing w:line="360" w:lineRule="auto"/>
        <w:jc w:val="both"/>
        <w:rPr>
          <w:b/>
          <w:bCs/>
          <w:sz w:val="24"/>
          <w:szCs w:val="24"/>
          <w:rtl/>
        </w:rPr>
      </w:pPr>
      <w:r w:rsidRPr="00CC03B7">
        <w:rPr>
          <w:rFonts w:hint="cs"/>
          <w:b/>
          <w:bCs/>
          <w:sz w:val="24"/>
          <w:szCs w:val="24"/>
          <w:u w:val="single"/>
          <w:rtl/>
        </w:rPr>
        <w:lastRenderedPageBreak/>
        <w:t xml:space="preserve">שלב שישי: </w:t>
      </w:r>
      <w:r w:rsidRPr="00CC03B7">
        <w:rPr>
          <w:rFonts w:hint="cs"/>
          <w:b/>
          <w:bCs/>
          <w:sz w:val="24"/>
          <w:szCs w:val="24"/>
          <w:rtl/>
        </w:rPr>
        <w:t>כתוב הסבר לכל תומך. אם יש צורך, הוסף גם דוגמא.</w:t>
      </w:r>
    </w:p>
    <w:p w:rsidR="00CE19F4" w:rsidRPr="00CC03B7" w:rsidRDefault="00CE19F4" w:rsidP="00CE19F4">
      <w:pPr>
        <w:bidi/>
        <w:spacing w:line="360" w:lineRule="auto"/>
        <w:jc w:val="both"/>
        <w:rPr>
          <w:b/>
          <w:bCs/>
          <w:sz w:val="24"/>
          <w:szCs w:val="24"/>
          <w:rtl/>
        </w:rPr>
      </w:pPr>
      <w:r w:rsidRPr="00CC03B7">
        <w:rPr>
          <w:rFonts w:hint="cs"/>
          <w:b/>
          <w:bCs/>
          <w:sz w:val="24"/>
          <w:szCs w:val="24"/>
          <w:rtl/>
        </w:rPr>
        <w:t xml:space="preserve">                  היעזר בשאלות כמו, מה זאת אומרת....?, איך.......?</w:t>
      </w:r>
    </w:p>
    <w:p w:rsidR="00CE19F4" w:rsidRPr="00CC03B7" w:rsidRDefault="00CE19F4" w:rsidP="00CE19F4">
      <w:pPr>
        <w:bidi/>
        <w:spacing w:line="360" w:lineRule="auto"/>
        <w:jc w:val="both"/>
        <w:rPr>
          <w:b/>
          <w:bCs/>
          <w:sz w:val="24"/>
          <w:szCs w:val="24"/>
          <w:u w:val="single"/>
          <w:rtl/>
        </w:rPr>
      </w:pPr>
    </w:p>
    <w:p w:rsidR="00CE19F4" w:rsidRPr="00CC03B7" w:rsidRDefault="00CE19F4" w:rsidP="00CE19F4">
      <w:pPr>
        <w:bidi/>
        <w:spacing w:line="360" w:lineRule="auto"/>
        <w:jc w:val="both"/>
        <w:rPr>
          <w:b/>
          <w:bCs/>
          <w:sz w:val="24"/>
          <w:szCs w:val="24"/>
          <w:u w:val="single"/>
          <w:rtl/>
        </w:rPr>
      </w:pPr>
      <w:r w:rsidRPr="00CC03B7">
        <w:rPr>
          <w:b/>
          <w:bCs/>
          <w:sz w:val="24"/>
          <w:szCs w:val="24"/>
          <w:u w:val="single"/>
          <w:rtl/>
        </w:rPr>
        <w:t>הסבר לכל תומך</w:t>
      </w:r>
      <w:r w:rsidRPr="00CC03B7">
        <w:rPr>
          <w:b/>
          <w:bCs/>
          <w:sz w:val="24"/>
          <w:szCs w:val="24"/>
          <w:u w:val="single"/>
        </w:rPr>
        <w:t>:</w:t>
      </w:r>
    </w:p>
    <w:p w:rsidR="0096191B" w:rsidRPr="00CC03B7" w:rsidRDefault="0096191B" w:rsidP="0096191B">
      <w:pPr>
        <w:bidi/>
        <w:spacing w:line="360" w:lineRule="auto"/>
        <w:jc w:val="both"/>
        <w:rPr>
          <w:sz w:val="24"/>
          <w:szCs w:val="24"/>
          <w:rtl/>
        </w:rPr>
      </w:pPr>
      <w:r>
        <w:rPr>
          <w:rFonts w:hint="cs"/>
          <w:b/>
          <w:bCs/>
          <w:sz w:val="24"/>
          <w:szCs w:val="24"/>
          <w:rtl/>
        </w:rPr>
        <w:t xml:space="preserve">ראשית </w:t>
      </w:r>
      <w:r>
        <w:rPr>
          <w:rFonts w:hint="cs"/>
          <w:sz w:val="24"/>
          <w:szCs w:val="24"/>
          <w:rtl/>
        </w:rPr>
        <w:t>לומדים קסמים "מגניבים" עם חפצים שנמצאים בבית.</w:t>
      </w:r>
    </w:p>
    <w:p w:rsidR="00CE19F4" w:rsidRDefault="00CE19F4" w:rsidP="0096191B">
      <w:pPr>
        <w:bidi/>
        <w:spacing w:line="360" w:lineRule="auto"/>
        <w:jc w:val="both"/>
        <w:rPr>
          <w:sz w:val="24"/>
          <w:szCs w:val="24"/>
          <w:rtl/>
        </w:rPr>
      </w:pPr>
      <w:r w:rsidRPr="00CC03B7">
        <w:rPr>
          <w:b/>
          <w:bCs/>
          <w:sz w:val="24"/>
          <w:szCs w:val="24"/>
          <w:rtl/>
        </w:rPr>
        <w:t>–</w:t>
      </w:r>
      <w:r w:rsidRPr="00CC03B7">
        <w:rPr>
          <w:rFonts w:hint="cs"/>
          <w:b/>
          <w:bCs/>
          <w:sz w:val="24"/>
          <w:szCs w:val="24"/>
          <w:rtl/>
        </w:rPr>
        <w:t xml:space="preserve"> </w:t>
      </w:r>
      <w:r w:rsidR="00FB3F8D">
        <w:rPr>
          <w:rFonts w:hint="cs"/>
          <w:sz w:val="24"/>
          <w:szCs w:val="24"/>
          <w:rtl/>
        </w:rPr>
        <w:t xml:space="preserve"> </w:t>
      </w:r>
      <w:r w:rsidR="00FB3F8D">
        <w:rPr>
          <w:sz w:val="24"/>
          <w:szCs w:val="24"/>
          <w:rtl/>
        </w:rPr>
        <w:tab/>
      </w:r>
      <w:r w:rsidR="0096191B">
        <w:rPr>
          <w:rFonts w:hint="cs"/>
          <w:sz w:val="24"/>
          <w:szCs w:val="24"/>
          <w:rtl/>
        </w:rPr>
        <w:t xml:space="preserve">מה זאת אומרת קסמים "מגניבים" עם חפצים שנמצאים בבית? </w:t>
      </w:r>
    </w:p>
    <w:p w:rsidR="007C06A1" w:rsidRDefault="0096191B" w:rsidP="007C06A1">
      <w:pPr>
        <w:bidi/>
        <w:spacing w:line="360" w:lineRule="auto"/>
        <w:jc w:val="both"/>
        <w:rPr>
          <w:sz w:val="24"/>
          <w:szCs w:val="24"/>
          <w:rtl/>
        </w:rPr>
      </w:pPr>
      <w:r>
        <w:rPr>
          <w:rFonts w:hint="cs"/>
          <w:sz w:val="24"/>
          <w:szCs w:val="24"/>
          <w:rtl/>
        </w:rPr>
        <w:t>לומדים שם להזיז חפצים בלי לג</w:t>
      </w:r>
      <w:r w:rsidR="007C06A1">
        <w:rPr>
          <w:rFonts w:hint="cs"/>
          <w:sz w:val="24"/>
          <w:szCs w:val="24"/>
          <w:rtl/>
        </w:rPr>
        <w:t xml:space="preserve">עת בהם. לומדים גם להעלים חפצים ואפילו לכופף כפיות. לומדים שם גם לנחש מספרים ולבצע קסם עם קלפים. </w:t>
      </w:r>
    </w:p>
    <w:p w:rsidR="00CE19F4" w:rsidRDefault="00CE19F4" w:rsidP="007C06A1">
      <w:pPr>
        <w:bidi/>
        <w:spacing w:line="360" w:lineRule="auto"/>
        <w:jc w:val="both"/>
        <w:rPr>
          <w:sz w:val="24"/>
          <w:szCs w:val="24"/>
          <w:rtl/>
        </w:rPr>
      </w:pPr>
      <w:r w:rsidRPr="007C06A1">
        <w:rPr>
          <w:rFonts w:hint="cs"/>
          <w:b/>
          <w:bCs/>
          <w:sz w:val="24"/>
          <w:szCs w:val="24"/>
          <w:rtl/>
        </w:rPr>
        <w:t xml:space="preserve">בנוסף, </w:t>
      </w:r>
      <w:r w:rsidR="007C06A1" w:rsidRPr="007C06A1">
        <w:rPr>
          <w:rFonts w:hint="cs"/>
          <w:sz w:val="24"/>
          <w:szCs w:val="24"/>
          <w:rtl/>
        </w:rPr>
        <w:t xml:space="preserve">אוכל לגלות את "הטריקים" של הקוסם. </w:t>
      </w:r>
    </w:p>
    <w:p w:rsidR="007C06A1" w:rsidRPr="00FB3F8D" w:rsidRDefault="007C06A1" w:rsidP="00FB3F8D">
      <w:pPr>
        <w:pStyle w:val="a3"/>
        <w:numPr>
          <w:ilvl w:val="0"/>
          <w:numId w:val="3"/>
        </w:numPr>
        <w:bidi/>
        <w:spacing w:line="360" w:lineRule="auto"/>
        <w:jc w:val="both"/>
        <w:rPr>
          <w:sz w:val="24"/>
          <w:szCs w:val="24"/>
          <w:u w:val="single"/>
          <w:rtl/>
        </w:rPr>
      </w:pPr>
      <w:r w:rsidRPr="00FB3F8D">
        <w:rPr>
          <w:rFonts w:hint="cs"/>
          <w:sz w:val="24"/>
          <w:szCs w:val="24"/>
          <w:u w:val="single"/>
          <w:rtl/>
        </w:rPr>
        <w:t xml:space="preserve">מה זאת אומרת "טריקים" של </w:t>
      </w:r>
      <w:r w:rsidR="00FB3F8D" w:rsidRPr="00FB3F8D">
        <w:rPr>
          <w:rFonts w:hint="cs"/>
          <w:sz w:val="24"/>
          <w:szCs w:val="24"/>
          <w:u w:val="single"/>
          <w:rtl/>
        </w:rPr>
        <w:t>הקוסם?</w:t>
      </w:r>
    </w:p>
    <w:p w:rsidR="007C06A1" w:rsidRDefault="007C06A1" w:rsidP="007C06A1">
      <w:pPr>
        <w:bidi/>
        <w:spacing w:line="360" w:lineRule="auto"/>
        <w:jc w:val="both"/>
        <w:rPr>
          <w:sz w:val="24"/>
          <w:szCs w:val="24"/>
          <w:rtl/>
        </w:rPr>
      </w:pPr>
      <w:r>
        <w:rPr>
          <w:rFonts w:hint="cs"/>
          <w:sz w:val="24"/>
          <w:szCs w:val="24"/>
          <w:rtl/>
        </w:rPr>
        <w:t>אני תמיד שואל: "</w:t>
      </w:r>
      <w:proofErr w:type="spellStart"/>
      <w:r>
        <w:rPr>
          <w:rFonts w:hint="cs"/>
          <w:sz w:val="24"/>
          <w:szCs w:val="24"/>
          <w:rtl/>
        </w:rPr>
        <w:t>וואוו</w:t>
      </w:r>
      <w:proofErr w:type="spellEnd"/>
      <w:r>
        <w:rPr>
          <w:rFonts w:hint="cs"/>
          <w:sz w:val="24"/>
          <w:szCs w:val="24"/>
          <w:rtl/>
        </w:rPr>
        <w:t xml:space="preserve">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למשל, </w:t>
      </w:r>
      <w:r>
        <w:rPr>
          <w:rFonts w:hint="cs"/>
          <w:sz w:val="24"/>
          <w:szCs w:val="24"/>
          <w:rtl/>
        </w:rPr>
        <w:t xml:space="preserve">ראיתי שם מלפפון מרחף באוויר. ואני סקרן  ללמוד איך עושים את זה.  </w:t>
      </w:r>
    </w:p>
    <w:p w:rsidR="007C06A1" w:rsidRDefault="007C06A1" w:rsidP="007C06A1">
      <w:pPr>
        <w:bidi/>
        <w:spacing w:line="360" w:lineRule="auto"/>
        <w:jc w:val="both"/>
        <w:rPr>
          <w:sz w:val="24"/>
          <w:szCs w:val="24"/>
          <w:rtl/>
        </w:rPr>
      </w:pPr>
      <w:r w:rsidRPr="007C06A1">
        <w:rPr>
          <w:rFonts w:hint="cs"/>
          <w:b/>
          <w:bCs/>
          <w:sz w:val="24"/>
          <w:szCs w:val="24"/>
          <w:rtl/>
        </w:rPr>
        <w:t>כמו כן,</w:t>
      </w:r>
      <w:r>
        <w:rPr>
          <w:rFonts w:hint="cs"/>
          <w:sz w:val="24"/>
          <w:szCs w:val="24"/>
          <w:rtl/>
        </w:rPr>
        <w:t xml:space="preserve"> </w:t>
      </w:r>
      <w:r>
        <w:rPr>
          <w:rFonts w:hint="cs"/>
          <w:sz w:val="24"/>
          <w:szCs w:val="24"/>
          <w:rtl/>
        </w:rPr>
        <w:t>אוכל להפתיע את החברים ואת המשפחה.</w:t>
      </w:r>
      <w:r>
        <w:rPr>
          <w:rFonts w:hint="cs"/>
          <w:sz w:val="24"/>
          <w:szCs w:val="24"/>
          <w:rtl/>
        </w:rPr>
        <w:t xml:space="preserve"> </w:t>
      </w:r>
    </w:p>
    <w:p w:rsidR="00FB3F8D" w:rsidRPr="00FB3F8D" w:rsidRDefault="00FB3F8D" w:rsidP="00FB3F8D">
      <w:pPr>
        <w:pStyle w:val="a3"/>
        <w:numPr>
          <w:ilvl w:val="0"/>
          <w:numId w:val="3"/>
        </w:numPr>
        <w:bidi/>
        <w:spacing w:line="360" w:lineRule="auto"/>
        <w:jc w:val="both"/>
        <w:rPr>
          <w:sz w:val="24"/>
          <w:szCs w:val="24"/>
          <w:u w:val="single"/>
        </w:rPr>
      </w:pPr>
      <w:r w:rsidRPr="00FB3F8D">
        <w:rPr>
          <w:rFonts w:hint="cs"/>
          <w:sz w:val="24"/>
          <w:szCs w:val="24"/>
          <w:u w:val="single"/>
          <w:rtl/>
        </w:rPr>
        <w:t>איך אוכל להפתיע, למה חשוב לי להפתיע?</w:t>
      </w:r>
    </w:p>
    <w:p w:rsidR="00FB3F8D" w:rsidRPr="00FB3F8D" w:rsidRDefault="00FB3F8D" w:rsidP="00FB3F8D">
      <w:pPr>
        <w:bidi/>
        <w:spacing w:line="360" w:lineRule="auto"/>
        <w:jc w:val="both"/>
        <w:rPr>
          <w:sz w:val="24"/>
          <w:szCs w:val="24"/>
          <w:rtl/>
        </w:rPr>
      </w:pPr>
      <w:r>
        <w:rPr>
          <w:rFonts w:hint="cs"/>
          <w:sz w:val="24"/>
          <w:szCs w:val="24"/>
          <w:rtl/>
        </w:rPr>
        <w:t xml:space="preserve">הרבה פעמים קורה שאין לנו מה לעשות כשנפגשים עם חברים או עם משפחה, ואז אוכל להפתיע אותם בקסם שלמדתי לעשות. אני בטוח שהחברים שלי יתלהבו וירצו לדעת איך אני עושה את הקסם. </w:t>
      </w:r>
    </w:p>
    <w:p w:rsidR="00CE19F4" w:rsidRPr="00CC03B7" w:rsidRDefault="00CE19F4" w:rsidP="00CE19F4">
      <w:pPr>
        <w:bidi/>
        <w:spacing w:line="360" w:lineRule="auto"/>
        <w:jc w:val="both"/>
        <w:rPr>
          <w:sz w:val="24"/>
          <w:szCs w:val="24"/>
          <w:rtl/>
          <w:lang w:eastAsia="en-US"/>
        </w:rPr>
      </w:pPr>
      <w:r w:rsidRPr="00CC03B7">
        <w:rPr>
          <w:rFonts w:hint="cs"/>
          <w:b/>
          <w:bCs/>
          <w:sz w:val="24"/>
          <w:szCs w:val="24"/>
          <w:u w:val="single"/>
          <w:rtl/>
          <w:lang w:eastAsia="en-US"/>
        </w:rPr>
        <w:t xml:space="preserve">שלב שביעי: </w:t>
      </w:r>
      <w:r w:rsidRPr="00CC03B7">
        <w:rPr>
          <w:rFonts w:hint="cs"/>
          <w:b/>
          <w:bCs/>
          <w:sz w:val="24"/>
          <w:szCs w:val="24"/>
          <w:rtl/>
          <w:lang w:eastAsia="en-US"/>
        </w:rPr>
        <w:t xml:space="preserve">הוסף משפט סיום -  </w:t>
      </w:r>
      <w:proofErr w:type="spellStart"/>
      <w:r w:rsidRPr="00CC03B7">
        <w:rPr>
          <w:rFonts w:cs="Guttman Yad-Brush" w:hint="cs"/>
          <w:b/>
          <w:bCs/>
          <w:sz w:val="24"/>
          <w:szCs w:val="24"/>
          <w:rtl/>
          <w:lang w:eastAsia="en-US"/>
        </w:rPr>
        <w:t>סת"מ</w:t>
      </w:r>
      <w:proofErr w:type="spellEnd"/>
      <w:r w:rsidRPr="00CC03B7">
        <w:rPr>
          <w:rFonts w:hint="cs"/>
          <w:b/>
          <w:bCs/>
          <w:sz w:val="24"/>
          <w:szCs w:val="24"/>
          <w:rtl/>
          <w:lang w:eastAsia="en-US"/>
        </w:rPr>
        <w:t xml:space="preserve"> =  </w:t>
      </w:r>
      <w:r w:rsidRPr="00CC03B7">
        <w:rPr>
          <w:rFonts w:cs="Guttman Yad-Brush" w:hint="cs"/>
          <w:b/>
          <w:bCs/>
          <w:sz w:val="24"/>
          <w:szCs w:val="24"/>
          <w:u w:val="single"/>
          <w:rtl/>
          <w:lang w:eastAsia="en-US"/>
        </w:rPr>
        <w:t>ס</w:t>
      </w:r>
      <w:r w:rsidRPr="00CC03B7">
        <w:rPr>
          <w:rFonts w:hint="cs"/>
          <w:b/>
          <w:bCs/>
          <w:sz w:val="24"/>
          <w:szCs w:val="24"/>
          <w:rtl/>
          <w:lang w:eastAsia="en-US"/>
        </w:rPr>
        <w:t xml:space="preserve">יכום, </w:t>
      </w:r>
      <w:r w:rsidRPr="00CC03B7">
        <w:rPr>
          <w:rFonts w:cs="Guttman Yad-Brush" w:hint="cs"/>
          <w:b/>
          <w:bCs/>
          <w:sz w:val="24"/>
          <w:szCs w:val="24"/>
          <w:u w:val="single"/>
          <w:rtl/>
          <w:lang w:eastAsia="en-US"/>
        </w:rPr>
        <w:t>ת</w:t>
      </w:r>
      <w:r w:rsidRPr="00CC03B7">
        <w:rPr>
          <w:rFonts w:hint="cs"/>
          <w:b/>
          <w:bCs/>
          <w:sz w:val="24"/>
          <w:szCs w:val="24"/>
          <w:rtl/>
          <w:lang w:eastAsia="en-US"/>
        </w:rPr>
        <w:t xml:space="preserve">וצאה, </w:t>
      </w:r>
      <w:r w:rsidRPr="00CC03B7">
        <w:rPr>
          <w:rFonts w:cs="Guttman Yad-Brush" w:hint="cs"/>
          <w:b/>
          <w:bCs/>
          <w:sz w:val="24"/>
          <w:szCs w:val="24"/>
          <w:u w:val="single"/>
          <w:rtl/>
          <w:lang w:eastAsia="en-US"/>
        </w:rPr>
        <w:t>מ</w:t>
      </w:r>
      <w:r w:rsidRPr="00CC03B7">
        <w:rPr>
          <w:rFonts w:hint="cs"/>
          <w:b/>
          <w:bCs/>
          <w:sz w:val="24"/>
          <w:szCs w:val="24"/>
          <w:rtl/>
          <w:lang w:eastAsia="en-US"/>
        </w:rPr>
        <w:t>סקנה, ה</w:t>
      </w:r>
      <w:r w:rsidRPr="00CC03B7">
        <w:rPr>
          <w:rFonts w:cs="Guttman Yad-Brush" w:hint="cs"/>
          <w:b/>
          <w:bCs/>
          <w:sz w:val="24"/>
          <w:szCs w:val="24"/>
          <w:u w:val="single"/>
          <w:rtl/>
          <w:lang w:eastAsia="en-US"/>
        </w:rPr>
        <w:t>מ</w:t>
      </w:r>
      <w:r w:rsidRPr="00CC03B7">
        <w:rPr>
          <w:rFonts w:hint="cs"/>
          <w:b/>
          <w:bCs/>
          <w:sz w:val="24"/>
          <w:szCs w:val="24"/>
          <w:rtl/>
          <w:lang w:eastAsia="en-US"/>
        </w:rPr>
        <w:t>לצה.</w:t>
      </w:r>
    </w:p>
    <w:p w:rsidR="00CE19F4" w:rsidRPr="009477EC" w:rsidRDefault="00CE19F4" w:rsidP="00FB3F8D">
      <w:pPr>
        <w:bidi/>
        <w:spacing w:line="360" w:lineRule="auto"/>
        <w:jc w:val="both"/>
        <w:rPr>
          <w:sz w:val="24"/>
          <w:szCs w:val="24"/>
          <w:rtl/>
        </w:rPr>
      </w:pPr>
      <w:proofErr w:type="spellStart"/>
      <w:r w:rsidRPr="00CC03B7">
        <w:rPr>
          <w:b/>
          <w:bCs/>
          <w:sz w:val="24"/>
          <w:szCs w:val="24"/>
          <w:u w:val="single"/>
          <w:rtl/>
        </w:rPr>
        <w:t>סת"מ</w:t>
      </w:r>
      <w:proofErr w:type="spellEnd"/>
      <w:r w:rsidRPr="00CC03B7">
        <w:rPr>
          <w:rFonts w:hint="cs"/>
          <w:b/>
          <w:bCs/>
          <w:sz w:val="24"/>
          <w:szCs w:val="24"/>
          <w:u w:val="single"/>
          <w:rtl/>
        </w:rPr>
        <w:t>:</w:t>
      </w:r>
      <w:r w:rsidRPr="00CC03B7">
        <w:rPr>
          <w:rFonts w:hint="cs"/>
          <w:sz w:val="24"/>
          <w:szCs w:val="24"/>
          <w:rtl/>
        </w:rPr>
        <w:t xml:space="preserve"> </w:t>
      </w:r>
      <w:r w:rsidR="00FB3F8D" w:rsidRPr="009477EC">
        <w:rPr>
          <w:rFonts w:hint="cs"/>
          <w:sz w:val="24"/>
          <w:szCs w:val="24"/>
          <w:rtl/>
        </w:rPr>
        <w:t xml:space="preserve">אחרי שביקרתי בבית הספר לקוסמים ברור לי שארצה להירשם לביה"ס. </w:t>
      </w:r>
      <w:r w:rsidR="009477EC" w:rsidRPr="009477EC">
        <w:rPr>
          <w:rFonts w:hint="cs"/>
          <w:sz w:val="24"/>
          <w:szCs w:val="24"/>
          <w:rtl/>
        </w:rPr>
        <w:t xml:space="preserve">אני בטוח שיהיה לי מעניין ואוכל להכיר חברים חדשים שגם הם מתעניינים בקסמים.  </w:t>
      </w:r>
    </w:p>
    <w:p w:rsidR="00CE19F4" w:rsidRPr="00CC03B7" w:rsidRDefault="00CE19F4" w:rsidP="00CE19F4">
      <w:pPr>
        <w:bidi/>
        <w:spacing w:line="360" w:lineRule="auto"/>
        <w:jc w:val="center"/>
        <w:rPr>
          <w:b/>
          <w:bCs/>
          <w:sz w:val="24"/>
          <w:szCs w:val="24"/>
          <w:rtl/>
        </w:rPr>
      </w:pPr>
      <w:r w:rsidRPr="00CC03B7">
        <w:rPr>
          <w:rFonts w:hint="cs"/>
          <w:b/>
          <w:bCs/>
          <w:sz w:val="24"/>
          <w:szCs w:val="24"/>
          <w:u w:val="single"/>
          <w:rtl/>
        </w:rPr>
        <w:t>פתיחה</w:t>
      </w:r>
      <w:r>
        <w:rPr>
          <w:rFonts w:hint="cs"/>
          <w:b/>
          <w:bCs/>
          <w:sz w:val="24"/>
          <w:szCs w:val="24"/>
          <w:u w:val="single"/>
          <w:rtl/>
        </w:rPr>
        <w:t xml:space="preserve"> + </w:t>
      </w:r>
      <w:r w:rsidRPr="00CE19F4">
        <w:rPr>
          <w:rFonts w:hint="cs"/>
          <w:b/>
          <w:bCs/>
          <w:color w:val="FF0000"/>
          <w:sz w:val="24"/>
          <w:szCs w:val="24"/>
          <w:u w:val="single"/>
          <w:rtl/>
        </w:rPr>
        <w:t xml:space="preserve">רעיון מרכזי </w:t>
      </w:r>
    </w:p>
    <w:p w:rsidR="009477EC" w:rsidRPr="00FB3F8D" w:rsidRDefault="009477EC" w:rsidP="009477EC">
      <w:pPr>
        <w:bidi/>
        <w:spacing w:line="360" w:lineRule="auto"/>
        <w:jc w:val="both"/>
        <w:rPr>
          <w:sz w:val="24"/>
          <w:szCs w:val="24"/>
          <w:rtl/>
        </w:rPr>
      </w:pPr>
      <w:r>
        <w:rPr>
          <w:rFonts w:hint="cs"/>
          <w:b/>
          <w:bCs/>
          <w:sz w:val="24"/>
          <w:szCs w:val="24"/>
          <w:rtl/>
        </w:rPr>
        <w:t xml:space="preserve">בישוב שלנו הוחלט לפתוח בית ספר לקוסמים. </w:t>
      </w:r>
      <w:r w:rsidRPr="009477EC">
        <w:rPr>
          <w:rFonts w:hint="cs"/>
          <w:b/>
          <w:bCs/>
          <w:color w:val="FF0000"/>
          <w:sz w:val="24"/>
          <w:szCs w:val="24"/>
          <w:rtl/>
        </w:rPr>
        <w:t>החלטתי לבדוק האם כדאי לי להירשם לבית הספר לקוסמים?</w:t>
      </w:r>
      <w:r>
        <w:rPr>
          <w:rFonts w:hint="cs"/>
          <w:b/>
          <w:bCs/>
          <w:color w:val="FF0000"/>
          <w:sz w:val="24"/>
          <w:szCs w:val="24"/>
          <w:rtl/>
        </w:rPr>
        <w:t xml:space="preserve"> </w:t>
      </w:r>
      <w:r>
        <w:rPr>
          <w:rFonts w:hint="cs"/>
          <w:b/>
          <w:bCs/>
          <w:sz w:val="24"/>
          <w:szCs w:val="24"/>
          <w:rtl/>
        </w:rPr>
        <w:t xml:space="preserve">ראשית </w:t>
      </w:r>
      <w:r>
        <w:rPr>
          <w:rFonts w:hint="cs"/>
          <w:sz w:val="24"/>
          <w:szCs w:val="24"/>
          <w:rtl/>
        </w:rPr>
        <w:t xml:space="preserve">לומדים </w:t>
      </w:r>
      <w:r>
        <w:rPr>
          <w:rFonts w:hint="cs"/>
          <w:sz w:val="24"/>
          <w:szCs w:val="24"/>
          <w:rtl/>
        </w:rPr>
        <w:t xml:space="preserve">שם </w:t>
      </w:r>
      <w:r>
        <w:rPr>
          <w:rFonts w:hint="cs"/>
          <w:sz w:val="24"/>
          <w:szCs w:val="24"/>
          <w:rtl/>
        </w:rPr>
        <w:t>קסמים "מגניבים" עם חפצים שנמצאים בבית.</w:t>
      </w:r>
      <w:r>
        <w:rPr>
          <w:rFonts w:hint="cs"/>
          <w:sz w:val="24"/>
          <w:szCs w:val="24"/>
          <w:rtl/>
        </w:rPr>
        <w:t xml:space="preserve"> </w:t>
      </w:r>
      <w:r>
        <w:rPr>
          <w:rFonts w:hint="cs"/>
          <w:sz w:val="24"/>
          <w:szCs w:val="24"/>
          <w:rtl/>
        </w:rPr>
        <w:t>לומדים להזיז חפצים בלי לג</w:t>
      </w:r>
      <w:r>
        <w:rPr>
          <w:rFonts w:hint="cs"/>
          <w:sz w:val="24"/>
          <w:szCs w:val="24"/>
          <w:rtl/>
        </w:rPr>
        <w:t xml:space="preserve">עת בהם, </w:t>
      </w:r>
      <w:r>
        <w:rPr>
          <w:rFonts w:hint="cs"/>
          <w:sz w:val="24"/>
          <w:szCs w:val="24"/>
          <w:rtl/>
        </w:rPr>
        <w:t xml:space="preserve">לומדים גם להעלים חפצים ואפילו לכופף כפיות. לומדים שם גם לנחש מספרים ולבצע קסם עם קלפים. </w:t>
      </w:r>
      <w:r w:rsidRPr="007C06A1">
        <w:rPr>
          <w:rFonts w:hint="cs"/>
          <w:b/>
          <w:bCs/>
          <w:sz w:val="24"/>
          <w:szCs w:val="24"/>
          <w:rtl/>
        </w:rPr>
        <w:t xml:space="preserve">בנוסף, </w:t>
      </w:r>
      <w:r w:rsidRPr="007C06A1">
        <w:rPr>
          <w:rFonts w:hint="cs"/>
          <w:sz w:val="24"/>
          <w:szCs w:val="24"/>
          <w:rtl/>
        </w:rPr>
        <w:t xml:space="preserve">אוכל לגלות את "הטריקים" של הקוסם. </w:t>
      </w:r>
      <w:r>
        <w:rPr>
          <w:rFonts w:hint="cs"/>
          <w:sz w:val="24"/>
          <w:szCs w:val="24"/>
          <w:rtl/>
        </w:rPr>
        <w:t>אני תמיד שואל: "</w:t>
      </w:r>
      <w:proofErr w:type="spellStart"/>
      <w:r>
        <w:rPr>
          <w:rFonts w:hint="cs"/>
          <w:sz w:val="24"/>
          <w:szCs w:val="24"/>
          <w:rtl/>
        </w:rPr>
        <w:t>וואוו</w:t>
      </w:r>
      <w:proofErr w:type="spellEnd"/>
      <w:r>
        <w:rPr>
          <w:rFonts w:hint="cs"/>
          <w:sz w:val="24"/>
          <w:szCs w:val="24"/>
          <w:rtl/>
        </w:rPr>
        <w:t xml:space="preserve">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למשל, ראיתי שם מלפפון מ</w:t>
      </w:r>
      <w:bookmarkStart w:id="0" w:name="_GoBack"/>
      <w:bookmarkEnd w:id="0"/>
      <w:r>
        <w:rPr>
          <w:rFonts w:hint="cs"/>
          <w:sz w:val="24"/>
          <w:szCs w:val="24"/>
          <w:rtl/>
        </w:rPr>
        <w:t xml:space="preserve">רחף באוויר. ואני סקרן  ללמוד איך עושים את זה.  </w:t>
      </w:r>
      <w:r w:rsidRPr="007C06A1">
        <w:rPr>
          <w:rFonts w:hint="cs"/>
          <w:b/>
          <w:bCs/>
          <w:sz w:val="24"/>
          <w:szCs w:val="24"/>
          <w:rtl/>
        </w:rPr>
        <w:t>כמו כן,</w:t>
      </w:r>
      <w:r>
        <w:rPr>
          <w:rFonts w:hint="cs"/>
          <w:sz w:val="24"/>
          <w:szCs w:val="24"/>
          <w:rtl/>
        </w:rPr>
        <w:t xml:space="preserve"> אוכל להפתיע את החברים ואת המשפחה. הרבה פעמים קורה שאין לנו מה לעשות כשנפגשים עם חברים או עם משפחה, ואז אוכל להפתיע אותם בקסם שלמדתי לעשות. אני בטוח שהחברים שלי יתלהבו וירצו לדעת איך אני עושה את הקסם. </w:t>
      </w:r>
    </w:p>
    <w:p w:rsidR="009477EC" w:rsidRPr="009477EC" w:rsidRDefault="009477EC" w:rsidP="009477EC">
      <w:pPr>
        <w:bidi/>
        <w:spacing w:line="360" w:lineRule="auto"/>
        <w:jc w:val="both"/>
        <w:rPr>
          <w:sz w:val="24"/>
          <w:szCs w:val="24"/>
          <w:rtl/>
        </w:rPr>
      </w:pPr>
      <w:r w:rsidRPr="009477EC">
        <w:rPr>
          <w:rFonts w:hint="cs"/>
          <w:sz w:val="24"/>
          <w:szCs w:val="24"/>
          <w:rtl/>
        </w:rPr>
        <w:t xml:space="preserve">אחרי שביקרתי בבית הספר לקוסמים ברור לי שארצה להירשם לביה"ס. אני בטוח שיהיה לי מעניין ואוכל להכיר חברים חדשים שגם הם מתעניינים בקסמים.  </w:t>
      </w:r>
    </w:p>
    <w:p w:rsidR="009477EC" w:rsidRPr="009477EC" w:rsidRDefault="009477EC" w:rsidP="009477EC">
      <w:pPr>
        <w:bidi/>
        <w:spacing w:line="276" w:lineRule="auto"/>
        <w:rPr>
          <w:b/>
          <w:bCs/>
          <w:color w:val="FF0000"/>
          <w:sz w:val="24"/>
          <w:szCs w:val="24"/>
          <w:rtl/>
        </w:rPr>
      </w:pPr>
    </w:p>
    <w:p w:rsidR="009477EC" w:rsidRDefault="009477EC" w:rsidP="009477EC">
      <w:pPr>
        <w:bidi/>
        <w:spacing w:line="360" w:lineRule="auto"/>
        <w:rPr>
          <w:b/>
          <w:bCs/>
          <w:sz w:val="24"/>
          <w:szCs w:val="24"/>
          <w:u w:val="single"/>
          <w:rtl/>
        </w:rPr>
      </w:pPr>
    </w:p>
    <w:sectPr w:rsidR="009477EC" w:rsidSect="008155D1">
      <w:pgSz w:w="11906" w:h="16838"/>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04B"/>
    <w:multiLevelType w:val="hybridMultilevel"/>
    <w:tmpl w:val="4C5A753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4D2667D"/>
    <w:multiLevelType w:val="hybridMultilevel"/>
    <w:tmpl w:val="387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B1600"/>
    <w:multiLevelType w:val="hybridMultilevel"/>
    <w:tmpl w:val="82825DE2"/>
    <w:lvl w:ilvl="0" w:tplc="975C4EC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F4"/>
    <w:rsid w:val="000776B9"/>
    <w:rsid w:val="006A4196"/>
    <w:rsid w:val="007C06A1"/>
    <w:rsid w:val="00827950"/>
    <w:rsid w:val="009155B8"/>
    <w:rsid w:val="009477EC"/>
    <w:rsid w:val="0096191B"/>
    <w:rsid w:val="00CE19F4"/>
    <w:rsid w:val="00F010FB"/>
    <w:rsid w:val="00F02ABC"/>
    <w:rsid w:val="00F257C0"/>
    <w:rsid w:val="00FB3F8D"/>
    <w:rsid w:val="00FC1DB1"/>
    <w:rsid w:val="00FF27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E445"/>
  <w15:chartTrackingRefBased/>
  <w15:docId w15:val="{D0013760-EA7D-4758-BAE9-EAF6EAB2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9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e-IL"/>
    </w:rPr>
  </w:style>
  <w:style w:type="paragraph" w:styleId="1">
    <w:name w:val="heading 1"/>
    <w:basedOn w:val="a"/>
    <w:next w:val="a"/>
    <w:link w:val="10"/>
    <w:qFormat/>
    <w:rsid w:val="00CE19F4"/>
    <w:pPr>
      <w:keepNext/>
      <w:bidi/>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E19F4"/>
    <w:rPr>
      <w:rFonts w:ascii="Times New Roman" w:eastAsia="Times New Roman" w:hAnsi="Times New Roman" w:cs="Times New Roman"/>
      <w:sz w:val="28"/>
      <w:szCs w:val="28"/>
      <w:lang w:eastAsia="he-IL"/>
    </w:rPr>
  </w:style>
  <w:style w:type="paragraph" w:styleId="a3">
    <w:name w:val="List Paragraph"/>
    <w:basedOn w:val="a"/>
    <w:uiPriority w:val="34"/>
    <w:qFormat/>
    <w:rsid w:val="0007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3289</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 Bernstian</dc:creator>
  <cp:keywords/>
  <dc:description/>
  <cp:lastModifiedBy>Esti Bernstian</cp:lastModifiedBy>
  <cp:revision>2</cp:revision>
  <dcterms:created xsi:type="dcterms:W3CDTF">2024-09-23T05:09:00Z</dcterms:created>
  <dcterms:modified xsi:type="dcterms:W3CDTF">2024-09-23T05:09:00Z</dcterms:modified>
</cp:coreProperties>
</file>