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9D9" w:rsidRPr="0074570A" w:rsidRDefault="001C69D9" w:rsidP="001C69D9">
      <w:pPr>
        <w:pStyle w:val="Sargel1"/>
        <w:rPr>
          <w:rFonts w:cs="David"/>
          <w:rtl/>
        </w:rPr>
      </w:pPr>
      <w:r w:rsidRPr="0074570A">
        <w:rPr>
          <w:rFonts w:cs="David" w:hint="cs"/>
          <w:rtl/>
        </w:rPr>
        <w:t>קראו את הטקסט שלפניכם, וענו על השאלות שאחריו.</w:t>
      </w:r>
    </w:p>
    <w:p w:rsidR="001C69D9" w:rsidRPr="0074570A" w:rsidRDefault="001C69D9" w:rsidP="001C69D9">
      <w:pPr>
        <w:pStyle w:val="BasicParagraph"/>
        <w:rPr>
          <w:rFonts w:cs="David"/>
          <w:rtl/>
        </w:rPr>
      </w:pPr>
    </w:p>
    <w:p w:rsidR="001C69D9" w:rsidRPr="0074570A" w:rsidRDefault="001C69D9" w:rsidP="001C69D9">
      <w:pPr>
        <w:pStyle w:val="shemasipor"/>
        <w:spacing w:line="240" w:lineRule="auto"/>
        <w:rPr>
          <w:rFonts w:cs="David"/>
          <w:rtl/>
        </w:rPr>
      </w:pPr>
      <w:r w:rsidRPr="0074570A">
        <w:rPr>
          <w:rFonts w:cs="David" w:hint="cs"/>
          <w:u w:val="none"/>
          <w:rtl/>
        </w:rPr>
        <w:t>טלפון נייד</w:t>
      </w:r>
      <w:r>
        <w:rPr>
          <w:rFonts w:cs="David" w:hint="cs"/>
          <w:u w:val="none"/>
          <w:rtl/>
        </w:rPr>
        <w:t xml:space="preserve"> –</w:t>
      </w:r>
      <w:r w:rsidRPr="0074570A">
        <w:rPr>
          <w:rFonts w:cs="David" w:hint="cs"/>
          <w:u w:val="none"/>
          <w:rtl/>
        </w:rPr>
        <w:t xml:space="preserve"> ברכה או קללה?</w:t>
      </w:r>
      <w:r w:rsidRPr="0074570A">
        <w:rPr>
          <w:rFonts w:cs="David"/>
          <w:u w:val="none"/>
          <w:rtl/>
        </w:rPr>
        <w:br/>
      </w:r>
      <w:r w:rsidRPr="0074570A">
        <w:rPr>
          <w:rStyle w:val="DavidMFORegular"/>
          <w:rFonts w:cs="Times New Roman" w:hint="cs"/>
          <w:b w:val="0"/>
          <w:bCs w:val="0"/>
          <w:sz w:val="20"/>
          <w:szCs w:val="20"/>
          <w:u w:val="none"/>
          <w:rtl/>
          <w:lang w:bidi="he-IL"/>
        </w:rPr>
        <w:t>לפי מאמרו של פרופ</w:t>
      </w:r>
      <w:r w:rsidRPr="0074570A">
        <w:rPr>
          <w:rStyle w:val="DavidMFORegular"/>
          <w:rFonts w:hint="cs"/>
          <w:b w:val="0"/>
          <w:bCs w:val="0"/>
          <w:sz w:val="20"/>
          <w:szCs w:val="20"/>
          <w:u w:val="none"/>
          <w:rtl/>
        </w:rPr>
        <w:t xml:space="preserve">' </w:t>
      </w:r>
      <w:r w:rsidRPr="0074570A">
        <w:rPr>
          <w:rStyle w:val="DavidMFORegular"/>
          <w:rFonts w:cs="Times New Roman" w:hint="cs"/>
          <w:b w:val="0"/>
          <w:bCs w:val="0"/>
          <w:sz w:val="20"/>
          <w:szCs w:val="20"/>
          <w:u w:val="none"/>
          <w:rtl/>
          <w:lang w:bidi="he-IL"/>
        </w:rPr>
        <w:t>עמוס רולידר</w:t>
      </w:r>
      <w:r w:rsidRPr="0074570A">
        <w:rPr>
          <w:rStyle w:val="DavidMFORegular"/>
          <w:rFonts w:hint="cs"/>
          <w:b w:val="0"/>
          <w:bCs w:val="0"/>
          <w:sz w:val="20"/>
          <w:szCs w:val="20"/>
          <w:u w:val="none"/>
          <w:rtl/>
        </w:rPr>
        <w:t>, "</w:t>
      </w:r>
      <w:r w:rsidRPr="0074570A">
        <w:rPr>
          <w:rStyle w:val="DavidMFORegular"/>
          <w:rFonts w:cs="Times New Roman" w:hint="cs"/>
          <w:b w:val="0"/>
          <w:bCs w:val="0"/>
          <w:sz w:val="20"/>
          <w:szCs w:val="20"/>
          <w:u w:val="none"/>
          <w:rtl/>
          <w:lang w:bidi="he-IL"/>
        </w:rPr>
        <w:t>טלפון נייד לילד</w:t>
      </w:r>
      <w:r>
        <w:rPr>
          <w:rStyle w:val="DavidMFORegular"/>
          <w:rFonts w:hint="cs"/>
          <w:b w:val="0"/>
          <w:bCs w:val="0"/>
          <w:sz w:val="20"/>
          <w:szCs w:val="20"/>
          <w:u w:val="none"/>
          <w:rtl/>
        </w:rPr>
        <w:t xml:space="preserve"> –</w:t>
      </w:r>
      <w:r w:rsidRPr="0074570A">
        <w:rPr>
          <w:rStyle w:val="DavidMFORegular"/>
          <w:rFonts w:cs="Times New Roman" w:hint="cs"/>
          <w:b w:val="0"/>
          <w:bCs w:val="0"/>
          <w:sz w:val="20"/>
          <w:szCs w:val="20"/>
          <w:u w:val="none"/>
          <w:rtl/>
          <w:lang w:bidi="he-IL"/>
        </w:rPr>
        <w:t xml:space="preserve"> ברכה או קללה</w:t>
      </w:r>
      <w:r w:rsidRPr="0074570A">
        <w:rPr>
          <w:rStyle w:val="DavidMFORegular"/>
          <w:rFonts w:hint="cs"/>
          <w:b w:val="0"/>
          <w:bCs w:val="0"/>
          <w:sz w:val="20"/>
          <w:szCs w:val="20"/>
          <w:u w:val="none"/>
          <w:rtl/>
        </w:rPr>
        <w:t xml:space="preserve">?" </w:t>
      </w:r>
      <w:r w:rsidRPr="0074570A">
        <w:rPr>
          <w:rStyle w:val="DavidMFORegular"/>
          <w:rFonts w:cs="Times New Roman" w:hint="cs"/>
          <w:b w:val="0"/>
          <w:bCs w:val="0"/>
          <w:sz w:val="20"/>
          <w:szCs w:val="20"/>
          <w:u w:val="none"/>
          <w:rtl/>
          <w:lang w:bidi="he-IL"/>
        </w:rPr>
        <w:t xml:space="preserve">אתר הבריאות של </w:t>
      </w:r>
      <w:r w:rsidRPr="0074570A">
        <w:rPr>
          <w:rStyle w:val="LTR"/>
          <w:rFonts w:cs="David"/>
          <w:b w:val="0"/>
          <w:bCs w:val="0"/>
          <w:u w:val="none"/>
          <w:rtl/>
        </w:rPr>
        <w:t xml:space="preserve">ynet </w:t>
      </w:r>
      <w:r w:rsidRPr="0074570A">
        <w:rPr>
          <w:rStyle w:val="DavidMFORegular"/>
          <w:rFonts w:hint="cs"/>
          <w:b w:val="0"/>
          <w:bCs w:val="0"/>
          <w:sz w:val="20"/>
          <w:szCs w:val="20"/>
          <w:u w:val="none"/>
          <w:rtl/>
        </w:rPr>
        <w:t xml:space="preserve">, </w:t>
      </w:r>
      <w:r>
        <w:rPr>
          <w:rStyle w:val="DavidMFORegular"/>
          <w:rFonts w:hint="cs"/>
          <w:b w:val="0"/>
          <w:bCs w:val="0"/>
          <w:sz w:val="20"/>
          <w:szCs w:val="20"/>
          <w:u w:val="none"/>
          <w:rtl/>
        </w:rPr>
        <w:t>17.02.08</w:t>
      </w:r>
      <w:r w:rsidRPr="0074570A">
        <w:rPr>
          <w:rStyle w:val="DavidMFORegular"/>
          <w:rFonts w:hint="cs"/>
          <w:b w:val="0"/>
          <w:bCs w:val="0"/>
          <w:sz w:val="20"/>
          <w:szCs w:val="20"/>
          <w:u w:val="none"/>
          <w:rtl/>
        </w:rPr>
        <w:t>.</w:t>
      </w:r>
      <w:r w:rsidRPr="0074570A">
        <w:rPr>
          <w:rFonts w:cs="David"/>
          <w:w w:val="99"/>
          <w:sz w:val="26"/>
          <w:szCs w:val="26"/>
          <w:u w:val="none"/>
          <w:rtl/>
        </w:rPr>
        <w:br/>
      </w:r>
    </w:p>
    <w:p w:rsidR="001C69D9" w:rsidRDefault="001C69D9" w:rsidP="001C69D9">
      <w:pPr>
        <w:pStyle w:val="asipor"/>
        <w:tabs>
          <w:tab w:val="left" w:pos="8221"/>
          <w:tab w:val="left" w:pos="8788"/>
        </w:tabs>
        <w:ind w:right="85"/>
        <w:jc w:val="both"/>
        <w:rPr>
          <w:rFonts w:cs="David"/>
          <w:rtl/>
        </w:rPr>
        <w:sectPr w:rsidR="001C69D9" w:rsidSect="00B325FC">
          <w:headerReference w:type="default" r:id="rId6"/>
          <w:footerReference w:type="default" r:id="rId7"/>
          <w:pgSz w:w="11906" w:h="16838"/>
          <w:pgMar w:top="1418" w:right="1701" w:bottom="1134" w:left="1418" w:header="567" w:footer="567" w:gutter="0"/>
          <w:cols w:space="720"/>
          <w:noEndnote/>
          <w:bidi/>
          <w:docGrid w:linePitch="299"/>
        </w:sectPr>
      </w:pPr>
    </w:p>
    <w:p w:rsidR="001C69D9" w:rsidRPr="0074570A" w:rsidRDefault="001C69D9" w:rsidP="001C69D9">
      <w:pPr>
        <w:pStyle w:val="asipor"/>
        <w:suppressLineNumbers/>
        <w:tabs>
          <w:tab w:val="left" w:pos="8221"/>
          <w:tab w:val="left" w:pos="8788"/>
        </w:tabs>
        <w:ind w:right="85"/>
        <w:jc w:val="both"/>
        <w:rPr>
          <w:rFonts w:cs="David"/>
          <w:rtl/>
        </w:rPr>
      </w:pPr>
      <w:r>
        <w:rPr>
          <w:rFonts w:cs="David"/>
          <w:noProof/>
          <w:rtl/>
        </w:rPr>
        <mc:AlternateContent>
          <mc:Choice Requires="wps">
            <w:drawing>
              <wp:anchor distT="0" distB="0" distL="114300" distR="114300" simplePos="0" relativeHeight="251666432" behindDoc="0" locked="0" layoutInCell="1" allowOverlap="1">
                <wp:simplePos x="0" y="0"/>
                <wp:positionH relativeFrom="column">
                  <wp:posOffset>5008880</wp:posOffset>
                </wp:positionH>
                <wp:positionV relativeFrom="paragraph">
                  <wp:posOffset>915670</wp:posOffset>
                </wp:positionV>
                <wp:extent cx="508000" cy="5448300"/>
                <wp:effectExtent l="3810" t="1905" r="2540" b="0"/>
                <wp:wrapNone/>
                <wp:docPr id="10" name="תיבת טקסט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544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9D9" w:rsidRDefault="001C69D9" w:rsidP="001C69D9">
                            <w:pPr>
                              <w:spacing w:before="57" w:after="57" w:line="380" w:lineRule="atLeast"/>
                              <w:rPr>
                                <w:sz w:val="26"/>
                                <w:szCs w:val="26"/>
                                <w:rtl/>
                              </w:rPr>
                            </w:pPr>
                            <w:r w:rsidRPr="00765CF6">
                              <w:rPr>
                                <w:rFonts w:hint="cs"/>
                                <w:sz w:val="26"/>
                                <w:szCs w:val="26"/>
                                <w:rtl/>
                              </w:rPr>
                              <w:t>5</w:t>
                            </w:r>
                            <w:r>
                              <w:rPr>
                                <w:rFonts w:hint="cs"/>
                                <w:sz w:val="26"/>
                                <w:szCs w:val="26"/>
                                <w:rtl/>
                              </w:rPr>
                              <w:br/>
                            </w:r>
                            <w:r>
                              <w:rPr>
                                <w:rFonts w:hint="cs"/>
                                <w:sz w:val="26"/>
                                <w:szCs w:val="26"/>
                                <w:rtl/>
                              </w:rPr>
                              <w:br/>
                            </w:r>
                            <w:r>
                              <w:rPr>
                                <w:rFonts w:hint="cs"/>
                                <w:sz w:val="26"/>
                                <w:szCs w:val="26"/>
                                <w:rtl/>
                              </w:rPr>
                              <w:br/>
                            </w:r>
                          </w:p>
                          <w:p w:rsidR="001C69D9" w:rsidRDefault="001C69D9" w:rsidP="001C69D9">
                            <w:pPr>
                              <w:spacing w:before="57" w:after="57" w:line="380" w:lineRule="atLeast"/>
                              <w:rPr>
                                <w:sz w:val="26"/>
                                <w:szCs w:val="26"/>
                                <w:rtl/>
                              </w:rPr>
                            </w:pPr>
                            <w:r>
                              <w:rPr>
                                <w:sz w:val="26"/>
                                <w:szCs w:val="26"/>
                                <w:rtl/>
                              </w:rPr>
                              <w:br/>
                            </w:r>
                            <w:r>
                              <w:rPr>
                                <w:rFonts w:hint="cs"/>
                                <w:sz w:val="26"/>
                                <w:szCs w:val="26"/>
                                <w:rtl/>
                              </w:rPr>
                              <w:t>10</w:t>
                            </w:r>
                            <w:r>
                              <w:rPr>
                                <w:rFonts w:hint="cs"/>
                                <w:sz w:val="26"/>
                                <w:szCs w:val="26"/>
                                <w:rtl/>
                              </w:rPr>
                              <w:br/>
                            </w:r>
                            <w:r>
                              <w:rPr>
                                <w:rFonts w:hint="cs"/>
                                <w:sz w:val="26"/>
                                <w:szCs w:val="26"/>
                                <w:rtl/>
                              </w:rPr>
                              <w:br/>
                            </w:r>
                            <w:r>
                              <w:rPr>
                                <w:rFonts w:hint="cs"/>
                                <w:sz w:val="26"/>
                                <w:szCs w:val="26"/>
                                <w:rtl/>
                              </w:rPr>
                              <w:br/>
                            </w:r>
                            <w:r>
                              <w:rPr>
                                <w:rFonts w:hint="cs"/>
                                <w:sz w:val="26"/>
                                <w:szCs w:val="26"/>
                                <w:rtl/>
                              </w:rPr>
                              <w:br/>
                            </w:r>
                            <w:r>
                              <w:rPr>
                                <w:rFonts w:hint="cs"/>
                                <w:sz w:val="26"/>
                                <w:szCs w:val="26"/>
                                <w:rtl/>
                              </w:rPr>
                              <w:br/>
                            </w:r>
                            <w:r w:rsidRPr="00765CF6">
                              <w:rPr>
                                <w:rFonts w:hint="cs"/>
                                <w:sz w:val="26"/>
                                <w:szCs w:val="26"/>
                                <w:rtl/>
                              </w:rPr>
                              <w:t>15</w:t>
                            </w:r>
                          </w:p>
                          <w:p w:rsidR="001C69D9" w:rsidRDefault="001C69D9" w:rsidP="001C69D9">
                            <w:pPr>
                              <w:spacing w:before="57" w:after="57" w:line="380" w:lineRule="atLeast"/>
                              <w:rPr>
                                <w:sz w:val="26"/>
                                <w:szCs w:val="26"/>
                                <w:rtl/>
                              </w:rPr>
                            </w:pPr>
                            <w:r>
                              <w:rPr>
                                <w:sz w:val="26"/>
                                <w:szCs w:val="26"/>
                                <w:rtl/>
                              </w:rPr>
                              <w:br/>
                            </w:r>
                            <w:r>
                              <w:rPr>
                                <w:rFonts w:hint="cs"/>
                                <w:sz w:val="26"/>
                                <w:szCs w:val="26"/>
                                <w:rtl/>
                              </w:rPr>
                              <w:br/>
                            </w:r>
                            <w:r>
                              <w:rPr>
                                <w:rFonts w:hint="cs"/>
                                <w:sz w:val="26"/>
                                <w:szCs w:val="26"/>
                                <w:rtl/>
                              </w:rPr>
                              <w:br/>
                            </w:r>
                            <w:r>
                              <w:rPr>
                                <w:rFonts w:hint="cs"/>
                                <w:sz w:val="26"/>
                                <w:szCs w:val="26"/>
                                <w:rtl/>
                              </w:rPr>
                              <w:br/>
                            </w:r>
                            <w:r w:rsidRPr="00765CF6">
                              <w:rPr>
                                <w:rFonts w:hint="cs"/>
                                <w:sz w:val="26"/>
                                <w:szCs w:val="26"/>
                                <w:rtl/>
                              </w:rPr>
                              <w:t>20</w:t>
                            </w:r>
                            <w:r>
                              <w:rPr>
                                <w:rFonts w:hint="cs"/>
                                <w:sz w:val="26"/>
                                <w:szCs w:val="26"/>
                                <w:rtl/>
                              </w:rPr>
                              <w:br/>
                            </w:r>
                            <w:r>
                              <w:rPr>
                                <w:rFonts w:hint="cs"/>
                                <w:sz w:val="26"/>
                                <w:szCs w:val="26"/>
                                <w:rtl/>
                              </w:rPr>
                              <w:br/>
                            </w:r>
                            <w:r>
                              <w:rPr>
                                <w:rFonts w:hint="cs"/>
                                <w:sz w:val="26"/>
                                <w:szCs w:val="26"/>
                                <w:rtl/>
                              </w:rPr>
                              <w:br/>
                            </w:r>
                            <w:r>
                              <w:rPr>
                                <w:rFonts w:hint="cs"/>
                                <w:sz w:val="26"/>
                                <w:szCs w:val="26"/>
                                <w:rtl/>
                              </w:rPr>
                              <w:br/>
                            </w:r>
                          </w:p>
                          <w:p w:rsidR="001C69D9" w:rsidRPr="00765CF6" w:rsidRDefault="001C69D9" w:rsidP="001C69D9">
                            <w:pPr>
                              <w:spacing w:before="57" w:after="57" w:line="380" w:lineRule="atLeast"/>
                              <w:rPr>
                                <w:sz w:val="26"/>
                                <w:szCs w:val="26"/>
                              </w:rPr>
                            </w:pPr>
                            <w:r>
                              <w:rPr>
                                <w:rFonts w:hint="cs"/>
                                <w:sz w:val="26"/>
                                <w:szCs w:val="26"/>
                                <w:rtl/>
                              </w:rPr>
                              <w:t>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תיבת טקסט 10" o:spid="_x0000_s1026" type="#_x0000_t202" style="position:absolute;left:0;text-align:left;margin-left:394.4pt;margin-top:72.1pt;width:40pt;height:429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" filled="f" stroked="f">
                <v:textbox style="mso-fit-shape-to-text:t">
                  <w:txbxContent>
                    <w:p w:rsidR="001C69D9" w:rsidRDefault="001C69D9" w:rsidP="001C69D9">
                      <w:pPr>
                        <w:spacing w:before="57" w:after="57" w:line="380" w:lineRule="atLeast"/>
                        <w:rPr>
                          <w:sz w:val="26"/>
                          <w:szCs w:val="26"/>
                          <w:rtl/>
                        </w:rPr>
                      </w:pPr>
                      <w:r w:rsidRPr="00765CF6">
                        <w:rPr>
                          <w:rFonts w:hint="cs"/>
                          <w:sz w:val="26"/>
                          <w:szCs w:val="26"/>
                          <w:rtl/>
                        </w:rPr>
                        <w:t>5</w:t>
                      </w:r>
                      <w:r>
                        <w:rPr>
                          <w:rFonts w:hint="cs"/>
                          <w:sz w:val="26"/>
                          <w:szCs w:val="26"/>
                          <w:rtl/>
                        </w:rPr>
                        <w:br/>
                      </w:r>
                      <w:r>
                        <w:rPr>
                          <w:rFonts w:hint="cs"/>
                          <w:sz w:val="26"/>
                          <w:szCs w:val="26"/>
                          <w:rtl/>
                        </w:rPr>
                        <w:br/>
                      </w:r>
                      <w:r>
                        <w:rPr>
                          <w:rFonts w:hint="cs"/>
                          <w:sz w:val="26"/>
                          <w:szCs w:val="26"/>
                          <w:rtl/>
                        </w:rPr>
                        <w:br/>
                      </w:r>
                    </w:p>
                    <w:p w:rsidR="001C69D9" w:rsidRDefault="001C69D9" w:rsidP="001C69D9">
                      <w:pPr>
                        <w:spacing w:before="57" w:after="57" w:line="380" w:lineRule="atLeast"/>
                        <w:rPr>
                          <w:sz w:val="26"/>
                          <w:szCs w:val="26"/>
                          <w:rtl/>
                        </w:rPr>
                      </w:pPr>
                      <w:r>
                        <w:rPr>
                          <w:sz w:val="26"/>
                          <w:szCs w:val="26"/>
                          <w:rtl/>
                        </w:rPr>
                        <w:br/>
                      </w:r>
                      <w:r>
                        <w:rPr>
                          <w:rFonts w:hint="cs"/>
                          <w:sz w:val="26"/>
                          <w:szCs w:val="26"/>
                          <w:rtl/>
                        </w:rPr>
                        <w:t>10</w:t>
                      </w:r>
                      <w:r>
                        <w:rPr>
                          <w:rFonts w:hint="cs"/>
                          <w:sz w:val="26"/>
                          <w:szCs w:val="26"/>
                          <w:rtl/>
                        </w:rPr>
                        <w:br/>
                      </w:r>
                      <w:r>
                        <w:rPr>
                          <w:rFonts w:hint="cs"/>
                          <w:sz w:val="26"/>
                          <w:szCs w:val="26"/>
                          <w:rtl/>
                        </w:rPr>
                        <w:br/>
                      </w:r>
                      <w:r>
                        <w:rPr>
                          <w:rFonts w:hint="cs"/>
                          <w:sz w:val="26"/>
                          <w:szCs w:val="26"/>
                          <w:rtl/>
                        </w:rPr>
                        <w:br/>
                      </w:r>
                      <w:r>
                        <w:rPr>
                          <w:rFonts w:hint="cs"/>
                          <w:sz w:val="26"/>
                          <w:szCs w:val="26"/>
                          <w:rtl/>
                        </w:rPr>
                        <w:br/>
                      </w:r>
                      <w:r>
                        <w:rPr>
                          <w:rFonts w:hint="cs"/>
                          <w:sz w:val="26"/>
                          <w:szCs w:val="26"/>
                          <w:rtl/>
                        </w:rPr>
                        <w:br/>
                      </w:r>
                      <w:r w:rsidRPr="00765CF6">
                        <w:rPr>
                          <w:rFonts w:hint="cs"/>
                          <w:sz w:val="26"/>
                          <w:szCs w:val="26"/>
                          <w:rtl/>
                        </w:rPr>
                        <w:t>15</w:t>
                      </w:r>
                    </w:p>
                    <w:p w:rsidR="001C69D9" w:rsidRDefault="001C69D9" w:rsidP="001C69D9">
                      <w:pPr>
                        <w:spacing w:before="57" w:after="57" w:line="380" w:lineRule="atLeast"/>
                        <w:rPr>
                          <w:sz w:val="26"/>
                          <w:szCs w:val="26"/>
                          <w:rtl/>
                        </w:rPr>
                      </w:pPr>
                      <w:r>
                        <w:rPr>
                          <w:sz w:val="26"/>
                          <w:szCs w:val="26"/>
                          <w:rtl/>
                        </w:rPr>
                        <w:br/>
                      </w:r>
                      <w:r>
                        <w:rPr>
                          <w:rFonts w:hint="cs"/>
                          <w:sz w:val="26"/>
                          <w:szCs w:val="26"/>
                          <w:rtl/>
                        </w:rPr>
                        <w:br/>
                      </w:r>
                      <w:r>
                        <w:rPr>
                          <w:rFonts w:hint="cs"/>
                          <w:sz w:val="26"/>
                          <w:szCs w:val="26"/>
                          <w:rtl/>
                        </w:rPr>
                        <w:br/>
                      </w:r>
                      <w:r>
                        <w:rPr>
                          <w:rFonts w:hint="cs"/>
                          <w:sz w:val="26"/>
                          <w:szCs w:val="26"/>
                          <w:rtl/>
                        </w:rPr>
                        <w:br/>
                      </w:r>
                      <w:r w:rsidRPr="00765CF6">
                        <w:rPr>
                          <w:rFonts w:hint="cs"/>
                          <w:sz w:val="26"/>
                          <w:szCs w:val="26"/>
                          <w:rtl/>
                        </w:rPr>
                        <w:t>20</w:t>
                      </w:r>
                      <w:r>
                        <w:rPr>
                          <w:rFonts w:hint="cs"/>
                          <w:sz w:val="26"/>
                          <w:szCs w:val="26"/>
                          <w:rtl/>
                        </w:rPr>
                        <w:br/>
                      </w:r>
                      <w:r>
                        <w:rPr>
                          <w:rFonts w:hint="cs"/>
                          <w:sz w:val="26"/>
                          <w:szCs w:val="26"/>
                          <w:rtl/>
                        </w:rPr>
                        <w:br/>
                      </w:r>
                      <w:r>
                        <w:rPr>
                          <w:rFonts w:hint="cs"/>
                          <w:sz w:val="26"/>
                          <w:szCs w:val="26"/>
                          <w:rtl/>
                        </w:rPr>
                        <w:br/>
                      </w:r>
                      <w:r>
                        <w:rPr>
                          <w:rFonts w:hint="cs"/>
                          <w:sz w:val="26"/>
                          <w:szCs w:val="26"/>
                          <w:rtl/>
                        </w:rPr>
                        <w:br/>
                      </w:r>
                    </w:p>
                    <w:p w:rsidR="001C69D9" w:rsidRPr="00765CF6" w:rsidRDefault="001C69D9" w:rsidP="001C69D9">
                      <w:pPr>
                        <w:spacing w:before="57" w:after="57" w:line="380" w:lineRule="atLeast"/>
                        <w:rPr>
                          <w:sz w:val="26"/>
                          <w:szCs w:val="26"/>
                        </w:rPr>
                      </w:pPr>
                      <w:r>
                        <w:rPr>
                          <w:rFonts w:hint="cs"/>
                          <w:sz w:val="26"/>
                          <w:szCs w:val="26"/>
                          <w:rtl/>
                        </w:rPr>
                        <w:t>25</w:t>
                      </w:r>
                    </w:p>
                  </w:txbxContent>
                </v:textbox>
              </v:shape>
            </w:pict>
          </mc:Fallback>
        </mc:AlternateContent>
      </w:r>
      <w:r w:rsidRPr="0074570A">
        <w:rPr>
          <w:rFonts w:cs="David" w:hint="cs"/>
          <w:rtl/>
        </w:rPr>
        <w:t>הטלפון הנייד הביא עמו, ללא ספק, יתרונות לחיי הורים וילדים רבים. היום גם הורים וגם ילדים נמצאים שעות ארוכות מחוץ לבית. לכן היכולת שלהם לתקשר אלה עם אלה, להעביר מסרים זה לזה מכל מקום ובכל שעה, הפכה את הטלפון הנייד למכשיר כמעט בעל ערך קיומי בחיי משפחות רבות. הטלפון הנייד נמצא היום ברשותם של יותר מ</w:t>
      </w:r>
      <w:r>
        <w:rPr>
          <w:rFonts w:cs="David" w:hint="cs"/>
          <w:rtl/>
        </w:rPr>
        <w:t>-</w:t>
      </w:r>
      <w:r w:rsidRPr="0074570A">
        <w:rPr>
          <w:rFonts w:cs="David" w:hint="cs"/>
          <w:rtl/>
        </w:rPr>
        <w:t xml:space="preserve">60% מן הילדים בני </w:t>
      </w:r>
      <w:r>
        <w:rPr>
          <w:rFonts w:cs="David" w:hint="cs"/>
          <w:rtl/>
        </w:rPr>
        <w:t>6</w:t>
      </w:r>
      <w:r>
        <w:rPr>
          <w:rFonts w:cs="Times New Roman" w:hint="eastAsia"/>
          <w:rtl/>
        </w:rPr>
        <w:t>–</w:t>
      </w:r>
      <w:r>
        <w:rPr>
          <w:rFonts w:cs="David" w:hint="cs"/>
          <w:rtl/>
        </w:rPr>
        <w:t>7</w:t>
      </w:r>
      <w:r w:rsidRPr="0074570A">
        <w:rPr>
          <w:rFonts w:cs="David" w:hint="cs"/>
          <w:rtl/>
        </w:rPr>
        <w:t xml:space="preserve"> ושל יותר מ</w:t>
      </w:r>
      <w:r>
        <w:rPr>
          <w:rFonts w:cs="David" w:hint="cs"/>
          <w:rtl/>
        </w:rPr>
        <w:t>-</w:t>
      </w:r>
      <w:r w:rsidRPr="0074570A">
        <w:rPr>
          <w:rFonts w:cs="David" w:hint="cs"/>
          <w:rtl/>
        </w:rPr>
        <w:t>95% מבני הנוער בני 12 ומעלה. סקרים שנערכו מלמדים כי כ</w:t>
      </w:r>
      <w:r>
        <w:rPr>
          <w:rFonts w:cs="David" w:hint="cs"/>
          <w:rtl/>
        </w:rPr>
        <w:t>-</w:t>
      </w:r>
      <w:r w:rsidRPr="0074570A">
        <w:rPr>
          <w:rFonts w:cs="David" w:hint="cs"/>
          <w:rtl/>
        </w:rPr>
        <w:t>85% מההורים מצפים שילדיהם ייקחו עִמם את המכשיר לכל מקום ובכל עת, על</w:t>
      </w:r>
      <w:r>
        <w:rPr>
          <w:rFonts w:cs="David" w:hint="cs"/>
          <w:rtl/>
        </w:rPr>
        <w:t>-</w:t>
      </w:r>
      <w:r w:rsidRPr="0074570A">
        <w:rPr>
          <w:rFonts w:cs="David" w:hint="cs"/>
          <w:rtl/>
        </w:rPr>
        <w:t xml:space="preserve">אף חסרונותיו הידועים. </w:t>
      </w:r>
    </w:p>
    <w:p w:rsidR="001C69D9" w:rsidRPr="00B57C21" w:rsidRDefault="001C69D9" w:rsidP="001C69D9">
      <w:pPr>
        <w:pStyle w:val="asipor"/>
        <w:suppressLineNumbers/>
        <w:tabs>
          <w:tab w:val="left" w:pos="8221"/>
          <w:tab w:val="left" w:pos="8788"/>
        </w:tabs>
        <w:ind w:right="85"/>
        <w:jc w:val="both"/>
        <w:rPr>
          <w:rFonts w:cs="David"/>
          <w:spacing w:val="-6"/>
          <w:rtl/>
        </w:rPr>
      </w:pPr>
      <w:r w:rsidRPr="00B57C21">
        <w:rPr>
          <w:rFonts w:cs="David" w:hint="cs"/>
          <w:spacing w:val="-6"/>
          <w:rtl/>
        </w:rPr>
        <w:t xml:space="preserve">חינוך ילדים ובני נוער לשימוש מיטבי בטלפון הנייד בבית-הספר ומחוצה לו אינו פשוט כלל ועיקר, והורים, מחנכים ותלמידים חייבים לראות בו אתגר. לצערי, אין בבתי-הספר נהלים ברורים לשימוש בטלפון הנייד. כדי שתוצאות השימוש בטלפון הנייד לא יהיו הרסניות לחברה, נדרשים </w:t>
      </w:r>
      <w:bookmarkStart w:id="0" w:name="_GoBack"/>
      <w:bookmarkEnd w:id="0"/>
      <w:r w:rsidRPr="00B57C21">
        <w:rPr>
          <w:rFonts w:cs="David" w:hint="cs"/>
          <w:spacing w:val="-6"/>
          <w:rtl/>
        </w:rPr>
        <w:t>המשתמשים בו לרכוש ערכים חשובים הקשורים לתרבות הדיבור: נימוס, אדיבות וסבלנות בשיחה. כמו כן, הם נדרשים להקפיד על שימוש בטלפון הנייד רק במקומות מותרים ובזמנים מתאימים.</w:t>
      </w:r>
    </w:p>
    <w:p w:rsidR="001C69D9" w:rsidRPr="0074570A" w:rsidRDefault="001C69D9" w:rsidP="001C69D9">
      <w:pPr>
        <w:pStyle w:val="asipor"/>
        <w:suppressLineNumbers/>
        <w:tabs>
          <w:tab w:val="left" w:pos="8221"/>
          <w:tab w:val="left" w:pos="8788"/>
        </w:tabs>
        <w:ind w:right="85"/>
        <w:jc w:val="both"/>
        <w:rPr>
          <w:rFonts w:cs="David"/>
          <w:rtl/>
        </w:rPr>
      </w:pPr>
      <w:r w:rsidRPr="00982470">
        <w:rPr>
          <w:rFonts w:cs="David" w:hint="cs"/>
          <w:spacing w:val="-4"/>
          <w:rtl/>
        </w:rPr>
        <w:t>תמונת המצב בבתי</w:t>
      </w:r>
      <w:r>
        <w:rPr>
          <w:rFonts w:cs="David" w:hint="cs"/>
          <w:spacing w:val="-4"/>
          <w:rtl/>
        </w:rPr>
        <w:t>-</w:t>
      </w:r>
      <w:r w:rsidRPr="00982470">
        <w:rPr>
          <w:rFonts w:cs="David" w:hint="cs"/>
          <w:spacing w:val="-4"/>
          <w:rtl/>
        </w:rPr>
        <w:t xml:space="preserve">הספר בארץ בכל הקשור לשימוש של בני הנוער בטלפון הנייד עגומה למדַי. מורים ומחנכים עומדים מדי יום מול תלמידים היושבים בכיתה וברשותם מכשירי טלפון ניידים. רבים מהתלמידים מצוידים במכשירי טלפון משוכללים הכוללים מצלמה רגילה, מצלמת וידיאו, מכשיר הקלטה </w:t>
      </w:r>
      <w:r>
        <w:rPr>
          <w:rFonts w:cs="David" w:hint="cs"/>
          <w:spacing w:val="-4"/>
          <w:rtl/>
        </w:rPr>
        <w:t xml:space="preserve"> </w:t>
      </w:r>
      <w:r w:rsidRPr="00982470">
        <w:rPr>
          <w:rFonts w:cs="David" w:hint="cs"/>
          <w:spacing w:val="-4"/>
          <w:rtl/>
        </w:rPr>
        <w:t>ונגן מוזיקה, והם נוהגים להשתמש בהם בדרך הפוגעת במהלך התקין של שגרת בתי</w:t>
      </w:r>
      <w:r>
        <w:rPr>
          <w:rFonts w:cs="David" w:hint="cs"/>
          <w:spacing w:val="-4"/>
          <w:rtl/>
        </w:rPr>
        <w:t>-</w:t>
      </w:r>
      <w:r w:rsidRPr="00982470">
        <w:rPr>
          <w:rFonts w:cs="David" w:hint="cs"/>
          <w:spacing w:val="-4"/>
          <w:rtl/>
        </w:rPr>
        <w:t>הספר. באמצעות המִסרונים (</w:t>
      </w:r>
      <w:r w:rsidRPr="00982470">
        <w:rPr>
          <w:rFonts w:cs="David" w:hint="cs"/>
          <w:spacing w:val="-4"/>
        </w:rPr>
        <w:t>sms</w:t>
      </w:r>
      <w:r w:rsidRPr="00982470">
        <w:rPr>
          <w:rFonts w:cs="David" w:hint="cs"/>
          <w:spacing w:val="-4"/>
          <w:rtl/>
        </w:rPr>
        <w:t>) התלמידים מתַקשרים בזמן השיעורים עם חבריהם לכיתה, עם אנשים מחוץ לכיתה, ומקצתם אף אינם מהססים "להוציא" ו"לקבל" שיחות בזמן השיעורים. בהפסקות הם מאזינים למוזיקה רועשת ממכשירי הטלפון שברשותם</w:t>
      </w:r>
      <w:r w:rsidRPr="0074570A">
        <w:rPr>
          <w:rFonts w:cs="David" w:hint="cs"/>
          <w:rtl/>
        </w:rPr>
        <w:t>.</w:t>
      </w:r>
    </w:p>
    <w:p w:rsidR="001C69D9" w:rsidRDefault="001C69D9" w:rsidP="001C69D9">
      <w:pPr>
        <w:pStyle w:val="asipor"/>
        <w:suppressLineNumbers/>
        <w:tabs>
          <w:tab w:val="left" w:pos="8221"/>
          <w:tab w:val="left" w:pos="8788"/>
        </w:tabs>
        <w:ind w:right="85"/>
        <w:jc w:val="both"/>
        <w:rPr>
          <w:rFonts w:cs="David"/>
          <w:rtl/>
        </w:rPr>
      </w:pPr>
      <w:r w:rsidRPr="0074570A">
        <w:rPr>
          <w:rFonts w:cs="David" w:hint="cs"/>
          <w:rtl/>
        </w:rPr>
        <w:t>לדעתי, כדי להתמודד עם המצב הזה, מצוּוה כל בית</w:t>
      </w:r>
      <w:r>
        <w:rPr>
          <w:rFonts w:cs="David" w:hint="cs"/>
          <w:rtl/>
        </w:rPr>
        <w:t>-</w:t>
      </w:r>
      <w:r w:rsidRPr="0074570A">
        <w:rPr>
          <w:rFonts w:cs="David" w:hint="cs"/>
          <w:rtl/>
        </w:rPr>
        <w:t>ספר לעשות מעשה.</w:t>
      </w:r>
      <w:r>
        <w:rPr>
          <w:rFonts w:cs="David" w:hint="cs"/>
          <w:rtl/>
        </w:rPr>
        <w:t xml:space="preserve">   </w:t>
      </w:r>
      <w:r w:rsidRPr="0074570A">
        <w:rPr>
          <w:rFonts w:cs="David" w:hint="cs"/>
          <w:rtl/>
        </w:rPr>
        <w:t>על בית</w:t>
      </w:r>
      <w:r>
        <w:rPr>
          <w:rFonts w:cs="David" w:hint="cs"/>
          <w:rtl/>
        </w:rPr>
        <w:t>-</w:t>
      </w:r>
      <w:r w:rsidRPr="0074570A">
        <w:rPr>
          <w:rFonts w:cs="David" w:hint="cs"/>
          <w:rtl/>
        </w:rPr>
        <w:t>הספר לנסח תקנון מחייב הכולל מדיניות ברורה שאינה משתמעת לשתי פנים באשר לשימוש בטלפון הנייד בעת השהות בבית</w:t>
      </w:r>
      <w:r>
        <w:rPr>
          <w:rFonts w:cs="David" w:hint="cs"/>
          <w:rtl/>
        </w:rPr>
        <w:t>-</w:t>
      </w:r>
      <w:r w:rsidRPr="0074570A">
        <w:rPr>
          <w:rFonts w:cs="David" w:hint="cs"/>
          <w:rtl/>
        </w:rPr>
        <w:t xml:space="preserve">הספר. בחיבור התקנון ובאישורו ישתתפו המורים, ההורים והתלמידים. בתקנון יפורטו </w:t>
      </w:r>
    </w:p>
    <w:p w:rsidR="001C69D9" w:rsidRPr="0074570A" w:rsidRDefault="001C69D9" w:rsidP="001C69D9">
      <w:pPr>
        <w:pStyle w:val="asipor"/>
        <w:suppressLineNumbers/>
        <w:tabs>
          <w:tab w:val="left" w:pos="8221"/>
          <w:tab w:val="left" w:pos="8788"/>
        </w:tabs>
        <w:ind w:right="85"/>
        <w:jc w:val="both"/>
        <w:rPr>
          <w:rFonts w:cs="David"/>
          <w:rtl/>
        </w:rPr>
      </w:pPr>
      <w:r>
        <w:rPr>
          <w:rFonts w:cs="David"/>
          <w:rtl/>
        </w:rPr>
        <w:br w:type="page"/>
      </w:r>
      <w:r w:rsidRPr="0074570A">
        <w:rPr>
          <w:rFonts w:cs="David" w:hint="cs"/>
          <w:rtl/>
        </w:rPr>
        <w:lastRenderedPageBreak/>
        <w:t>במדויק כללים לשימוש בטלפון הנייד בין כותלי בית</w:t>
      </w:r>
      <w:r>
        <w:rPr>
          <w:rFonts w:cs="David" w:hint="cs"/>
          <w:rtl/>
        </w:rPr>
        <w:t>-</w:t>
      </w:r>
      <w:r w:rsidRPr="0074570A">
        <w:rPr>
          <w:rFonts w:cs="David" w:hint="cs"/>
          <w:rtl/>
        </w:rPr>
        <w:t>הספר, דרכי אכיפתם ותגובת בית</w:t>
      </w:r>
      <w:r>
        <w:rPr>
          <w:rFonts w:cs="David" w:hint="cs"/>
          <w:rtl/>
        </w:rPr>
        <w:t>-</w:t>
      </w:r>
      <w:r w:rsidRPr="0074570A">
        <w:rPr>
          <w:rFonts w:cs="David" w:hint="cs"/>
          <w:rtl/>
        </w:rPr>
        <w:t xml:space="preserve">הספר על השימוש בו בניגוד לכללים. לדוגמה, בתקנון ייכתב כי אסור להשתמש בטלפון הנייד בזמן השיעורים. בפתיחת כל שיעור יידָרשו התלמידים לכבות את הטלפונים שברשותם ולהכניסָם לתיקים. אם תלמיד ישתמש בטלפון שלו בניגוד לכללים בתקנון, הטלפון יוחרם ויוחזר </w:t>
      </w:r>
      <w:r w:rsidRPr="00B57C21">
        <w:rPr>
          <w:rFonts w:cs="David" w:hint="cs"/>
          <w:spacing w:val="-16"/>
          <w:rtl/>
        </w:rPr>
        <w:t>להורים,</w:t>
      </w:r>
      <w:r>
        <w:rPr>
          <w:rFonts w:cs="David" w:hint="cs"/>
          <w:spacing w:val="-16"/>
          <w:rtl/>
        </w:rPr>
        <w:t xml:space="preserve"> </w:t>
      </w:r>
      <w:r w:rsidRPr="00B57C21">
        <w:rPr>
          <w:rFonts w:cs="David" w:hint="cs"/>
          <w:spacing w:val="-16"/>
          <w:rtl/>
        </w:rPr>
        <w:t>שייאלצו לבוא לשם כך לבית-הספר. חשוב כי התלמידים והוריהם יחתמו</w:t>
      </w:r>
      <w:r w:rsidRPr="0074570A">
        <w:rPr>
          <w:rFonts w:cs="David" w:hint="cs"/>
          <w:rtl/>
        </w:rPr>
        <w:t xml:space="preserve"> על </w:t>
      </w:r>
      <w:r>
        <w:rPr>
          <w:rFonts w:cs="David" w:hint="cs"/>
          <w:rtl/>
        </w:rPr>
        <w:t xml:space="preserve"> </w:t>
      </w:r>
      <w:r w:rsidRPr="0074570A">
        <w:rPr>
          <w:rFonts w:cs="David" w:hint="cs"/>
          <w:rtl/>
        </w:rPr>
        <w:t>התקנון וייתנו את הסכמתם לכללים שפורטו.</w:t>
      </w:r>
    </w:p>
    <w:p w:rsidR="001C69D9" w:rsidRDefault="00FF4AFF" w:rsidP="001C69D9">
      <w:pPr>
        <w:pStyle w:val="asipor"/>
        <w:suppressLineNumbers/>
        <w:tabs>
          <w:tab w:val="left" w:pos="8221"/>
          <w:tab w:val="left" w:pos="8788"/>
        </w:tabs>
        <w:ind w:right="85"/>
        <w:jc w:val="both"/>
        <w:rPr>
          <w:rFonts w:cs="David"/>
          <w:rtl/>
        </w:rPr>
      </w:pPr>
      <w:r>
        <w:rPr>
          <w:rFonts w:cs="David" w:hint="cs"/>
          <w:noProof/>
          <w:rtl/>
        </w:rPr>
        <mc:AlternateContent>
          <mc:Choice Requires="wps">
            <w:drawing>
              <wp:anchor distT="0" distB="0" distL="114300" distR="114300" simplePos="0" relativeHeight="251659264" behindDoc="0" locked="0" layoutInCell="1" allowOverlap="1" wp14:anchorId="2EFA1762" wp14:editId="4B5FCC03">
                <wp:simplePos x="0" y="0"/>
                <wp:positionH relativeFrom="column">
                  <wp:posOffset>117337</wp:posOffset>
                </wp:positionH>
                <wp:positionV relativeFrom="paragraph">
                  <wp:posOffset>5941419</wp:posOffset>
                </wp:positionV>
                <wp:extent cx="5419725" cy="794799"/>
                <wp:effectExtent l="0" t="0" r="9525" b="5715"/>
                <wp:wrapNone/>
                <wp:docPr id="8" name="תיבת טקס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7947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69D9" w:rsidRPr="00982470" w:rsidRDefault="001C69D9" w:rsidP="001C69D9">
                            <w:pPr>
                              <w:pStyle w:val="Sargel1"/>
                              <w:rPr>
                                <w:rFonts w:cs="David"/>
                                <w:sz w:val="36"/>
                                <w:szCs w:val="36"/>
                                <w:u w:val="thick"/>
                                <w:rtl/>
                              </w:rPr>
                            </w:pPr>
                            <w:r>
                              <w:rPr>
                                <w:rFonts w:ascii="Symbol" w:hAnsi="Symbol" w:cs="David"/>
                                <w:sz w:val="18"/>
                                <w:szCs w:val="18"/>
                              </w:rPr>
                              <w:sym w:font="Symbol" w:char="F0E3"/>
                            </w:r>
                            <w:r w:rsidRPr="00982470">
                              <w:rPr>
                                <w:rFonts w:ascii="Symbol" w:hAnsi="Symbol" w:cs="David"/>
                                <w:sz w:val="18"/>
                                <w:szCs w:val="18"/>
                                <w:rtl/>
                              </w:rPr>
                              <w:t xml:space="preserve"> </w:t>
                            </w:r>
                            <w:r w:rsidRPr="00982470">
                              <w:rPr>
                                <w:rFonts w:cs="David" w:hint="cs"/>
                                <w:sz w:val="18"/>
                                <w:szCs w:val="18"/>
                                <w:rtl/>
                              </w:rPr>
                              <w:t>כל הזכויות שמורות למחבר.</w:t>
                            </w:r>
                            <w:r w:rsidRPr="00982470">
                              <w:rPr>
                                <w:rFonts w:cs="David"/>
                                <w:sz w:val="18"/>
                                <w:szCs w:val="18"/>
                                <w:rtl/>
                              </w:rPr>
                              <w:br/>
                            </w:r>
                            <w:r w:rsidRPr="00982470">
                              <w:rPr>
                                <w:rFonts w:ascii="DavidMFOBold" w:hAnsi="DavidMFOBold" w:cs="David" w:hint="cs"/>
                                <w:b/>
                                <w:bCs/>
                                <w:sz w:val="18"/>
                                <w:szCs w:val="18"/>
                                <w:rtl/>
                              </w:rPr>
                              <w:t>הערה</w:t>
                            </w:r>
                            <w:r w:rsidRPr="00982470">
                              <w:rPr>
                                <w:rFonts w:ascii="DavidMFOBold" w:hAnsi="DavidMFOBold" w:cs="David" w:hint="cs"/>
                                <w:b/>
                                <w:bCs/>
                                <w:sz w:val="18"/>
                                <w:szCs w:val="18"/>
                                <w:rtl/>
                                <w:lang w:bidi="ar-SA"/>
                              </w:rPr>
                              <w:t>:</w:t>
                            </w:r>
                            <w:r w:rsidRPr="00982470">
                              <w:rPr>
                                <w:rFonts w:cs="David" w:hint="cs"/>
                                <w:sz w:val="18"/>
                                <w:szCs w:val="18"/>
                                <w:rtl/>
                              </w:rPr>
                              <w:t xml:space="preserve"> מאז כתיבת הטקסט פרסם משרד החינוך נהלים בנושא השימוש בטלפון הנייד בבתי</w:t>
                            </w:r>
                            <w:r>
                              <w:rPr>
                                <w:rFonts w:cs="David" w:hint="cs"/>
                                <w:sz w:val="18"/>
                                <w:szCs w:val="18"/>
                                <w:rtl/>
                              </w:rPr>
                              <w:t>-</w:t>
                            </w:r>
                            <w:r w:rsidRPr="00982470">
                              <w:rPr>
                                <w:rFonts w:cs="David" w:hint="cs"/>
                                <w:sz w:val="18"/>
                                <w:szCs w:val="18"/>
                                <w:rtl/>
                              </w:rPr>
                              <w:t>הספר.</w:t>
                            </w:r>
                          </w:p>
                          <w:p w:rsidR="001C69D9" w:rsidRDefault="001C69D9" w:rsidP="001C69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A1762" id="תיבת טקסט 8" o:spid="_x0000_s1027" type="#_x0000_t202" style="position:absolute;left:0;text-align:left;margin-left:9.25pt;margin-top:467.85pt;width:426.75pt;height:6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" stroked="f">
                <v:textbox>
                  <w:txbxContent>
                    <w:p w:rsidR="001C69D9" w:rsidRPr="00982470" w:rsidRDefault="001C69D9" w:rsidP="001C69D9">
                      <w:pPr>
                        <w:pStyle w:val="Sargel1"/>
                        <w:rPr>
                          <w:rFonts w:cs="David"/>
                          <w:sz w:val="36"/>
                          <w:szCs w:val="36"/>
                          <w:u w:val="thick"/>
                          <w:rtl/>
                        </w:rPr>
                      </w:pPr>
                      <w:r>
                        <w:rPr>
                          <w:rFonts w:ascii="Symbol" w:hAnsi="Symbol" w:cs="David"/>
                          <w:sz w:val="18"/>
                          <w:szCs w:val="18"/>
                        </w:rPr>
                        <w:sym w:font="Symbol" w:char="F0E3"/>
                      </w:r>
                      <w:r w:rsidRPr="00982470">
                        <w:rPr>
                          <w:rFonts w:ascii="Symbol" w:hAnsi="Symbol" w:cs="David"/>
                          <w:sz w:val="18"/>
                          <w:szCs w:val="18"/>
                          <w:rtl/>
                        </w:rPr>
                        <w:t xml:space="preserve"> </w:t>
                      </w:r>
                      <w:r w:rsidRPr="00982470">
                        <w:rPr>
                          <w:rFonts w:cs="David" w:hint="cs"/>
                          <w:sz w:val="18"/>
                          <w:szCs w:val="18"/>
                          <w:rtl/>
                        </w:rPr>
                        <w:t>כל הזכויות שמורות למחבר.</w:t>
                      </w:r>
                      <w:r w:rsidRPr="00982470">
                        <w:rPr>
                          <w:rFonts w:cs="David"/>
                          <w:sz w:val="18"/>
                          <w:szCs w:val="18"/>
                          <w:rtl/>
                        </w:rPr>
                        <w:br/>
                      </w:r>
                      <w:r w:rsidRPr="00982470">
                        <w:rPr>
                          <w:rFonts w:ascii="DavidMFOBold" w:hAnsi="DavidMFOBold" w:cs="David" w:hint="cs"/>
                          <w:b/>
                          <w:bCs/>
                          <w:sz w:val="18"/>
                          <w:szCs w:val="18"/>
                          <w:rtl/>
                        </w:rPr>
                        <w:t>הערה</w:t>
                      </w:r>
                      <w:r w:rsidRPr="00982470">
                        <w:rPr>
                          <w:rFonts w:ascii="DavidMFOBold" w:hAnsi="DavidMFOBold" w:cs="David" w:hint="cs"/>
                          <w:b/>
                          <w:bCs/>
                          <w:sz w:val="18"/>
                          <w:szCs w:val="18"/>
                          <w:rtl/>
                          <w:lang w:bidi="ar-SA"/>
                        </w:rPr>
                        <w:t>:</w:t>
                      </w:r>
                      <w:r w:rsidRPr="00982470">
                        <w:rPr>
                          <w:rFonts w:cs="David" w:hint="cs"/>
                          <w:sz w:val="18"/>
                          <w:szCs w:val="18"/>
                          <w:rtl/>
                        </w:rPr>
                        <w:t xml:space="preserve"> מאז כתיבת הטקסט פרסם משרד החינוך נהלים בנושא השימוש בטלפון הנייד בבתי</w:t>
                      </w:r>
                      <w:r>
                        <w:rPr>
                          <w:rFonts w:cs="David" w:hint="cs"/>
                          <w:sz w:val="18"/>
                          <w:szCs w:val="18"/>
                          <w:rtl/>
                        </w:rPr>
                        <w:t>-</w:t>
                      </w:r>
                      <w:r w:rsidRPr="00982470">
                        <w:rPr>
                          <w:rFonts w:cs="David" w:hint="cs"/>
                          <w:sz w:val="18"/>
                          <w:szCs w:val="18"/>
                          <w:rtl/>
                        </w:rPr>
                        <w:t>הספר.</w:t>
                      </w:r>
                    </w:p>
                    <w:p w:rsidR="001C69D9" w:rsidRDefault="001C69D9" w:rsidP="001C69D9"/>
                  </w:txbxContent>
                </v:textbox>
              </v:shape>
            </w:pict>
          </mc:Fallback>
        </mc:AlternateContent>
      </w:r>
      <w:r w:rsidR="001C69D9">
        <w:rPr>
          <w:rFonts w:cs="David" w:hint="cs"/>
          <w:noProof/>
          <w:rtl/>
        </w:rPr>
        <mc:AlternateContent>
          <mc:Choice Requires="wps">
            <w:drawing>
              <wp:anchor distT="0" distB="0" distL="114300" distR="114300" simplePos="0" relativeHeight="251667456" behindDoc="0" locked="0" layoutInCell="1" allowOverlap="1" wp14:anchorId="1322D178" wp14:editId="39CAAA75">
                <wp:simplePos x="0" y="0"/>
                <wp:positionH relativeFrom="column">
                  <wp:posOffset>5008880</wp:posOffset>
                </wp:positionH>
                <wp:positionV relativeFrom="paragraph">
                  <wp:posOffset>-1566545</wp:posOffset>
                </wp:positionV>
                <wp:extent cx="508000" cy="1611630"/>
                <wp:effectExtent l="3810" t="0" r="2540" b="0"/>
                <wp:wrapNone/>
                <wp:docPr id="9" name="תיבת טקסט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61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9D9" w:rsidRPr="00765CF6" w:rsidRDefault="001C69D9" w:rsidP="001C69D9">
                            <w:pPr>
                              <w:spacing w:before="57" w:after="57" w:line="380" w:lineRule="atLeast"/>
                              <w:rPr>
                                <w:sz w:val="26"/>
                                <w:szCs w:val="26"/>
                              </w:rPr>
                            </w:pPr>
                            <w:r>
                              <w:rPr>
                                <w:rFonts w:hint="cs"/>
                                <w:sz w:val="26"/>
                                <w:szCs w:val="26"/>
                                <w:rtl/>
                              </w:rPr>
                              <w:t>30</w:t>
                            </w:r>
                            <w:r>
                              <w:rPr>
                                <w:rFonts w:hint="cs"/>
                                <w:sz w:val="26"/>
                                <w:szCs w:val="26"/>
                                <w:rtl/>
                              </w:rPr>
                              <w:br/>
                            </w:r>
                            <w:r>
                              <w:rPr>
                                <w:rFonts w:hint="cs"/>
                                <w:sz w:val="26"/>
                                <w:szCs w:val="26"/>
                                <w:rtl/>
                              </w:rPr>
                              <w:br/>
                            </w:r>
                            <w:r>
                              <w:rPr>
                                <w:rFonts w:hint="cs"/>
                                <w:sz w:val="26"/>
                                <w:szCs w:val="26"/>
                                <w:rtl/>
                              </w:rPr>
                              <w:br/>
                            </w:r>
                            <w:r>
                              <w:rPr>
                                <w:rFonts w:hint="cs"/>
                                <w:sz w:val="26"/>
                                <w:szCs w:val="26"/>
                                <w:rtl/>
                              </w:rPr>
                              <w:br/>
                            </w:r>
                            <w:r>
                              <w:rPr>
                                <w:rFonts w:hint="cs"/>
                                <w:sz w:val="26"/>
                                <w:szCs w:val="26"/>
                                <w:rtl/>
                              </w:rPr>
                              <w:b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22D178" id="תיבת טקסט 9" o:spid="_x0000_s1028" type="#_x0000_t202" style="position:absolute;left:0;text-align:left;margin-left:394.4pt;margin-top:-123.35pt;width:40pt;height:126.9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" filled="f" stroked="f">
                <v:textbox style="mso-fit-shape-to-text:t">
                  <w:txbxContent>
                    <w:p w:rsidR="001C69D9" w:rsidRPr="00765CF6" w:rsidRDefault="001C69D9" w:rsidP="001C69D9">
                      <w:pPr>
                        <w:spacing w:before="57" w:after="57" w:line="380" w:lineRule="atLeast"/>
                        <w:rPr>
                          <w:sz w:val="26"/>
                          <w:szCs w:val="26"/>
                        </w:rPr>
                      </w:pPr>
                      <w:r>
                        <w:rPr>
                          <w:rFonts w:hint="cs"/>
                          <w:sz w:val="26"/>
                          <w:szCs w:val="26"/>
                          <w:rtl/>
                        </w:rPr>
                        <w:t>30</w:t>
                      </w:r>
                      <w:r>
                        <w:rPr>
                          <w:rFonts w:hint="cs"/>
                          <w:sz w:val="26"/>
                          <w:szCs w:val="26"/>
                          <w:rtl/>
                        </w:rPr>
                        <w:br/>
                      </w:r>
                      <w:r>
                        <w:rPr>
                          <w:rFonts w:hint="cs"/>
                          <w:sz w:val="26"/>
                          <w:szCs w:val="26"/>
                          <w:rtl/>
                        </w:rPr>
                        <w:br/>
                      </w:r>
                      <w:r>
                        <w:rPr>
                          <w:rFonts w:hint="cs"/>
                          <w:sz w:val="26"/>
                          <w:szCs w:val="26"/>
                          <w:rtl/>
                        </w:rPr>
                        <w:br/>
                      </w:r>
                      <w:r>
                        <w:rPr>
                          <w:rFonts w:hint="cs"/>
                          <w:sz w:val="26"/>
                          <w:szCs w:val="26"/>
                          <w:rtl/>
                        </w:rPr>
                        <w:br/>
                      </w:r>
                      <w:r>
                        <w:rPr>
                          <w:rFonts w:hint="cs"/>
                          <w:sz w:val="26"/>
                          <w:szCs w:val="26"/>
                          <w:rtl/>
                        </w:rPr>
                        <w:br/>
                        <w:t>35</w:t>
                      </w:r>
                    </w:p>
                  </w:txbxContent>
                </v:textbox>
              </v:shape>
            </w:pict>
          </mc:Fallback>
        </mc:AlternateContent>
      </w:r>
      <w:r w:rsidR="001C69D9" w:rsidRPr="0074570A">
        <w:rPr>
          <w:rFonts w:cs="David" w:hint="cs"/>
          <w:rtl/>
        </w:rPr>
        <w:t>רצוי מאוד שהורי התלמידים יתמכו במאמצי המורים להקנות הרגלים נכונים של שימוש בטלפון הנייד, ויפה שעה אחת קודם. כך נוכל כחברה ליהנות מיתרונותיה של הטכנולוגיה הסלולרית שחדרה לחיינו, בלי להיפגע מחסרונותיה.</w:t>
      </w:r>
    </w:p>
    <w:p w:rsidR="001C69D9" w:rsidRDefault="001C69D9" w:rsidP="001C69D9">
      <w:pPr>
        <w:pStyle w:val="asipor"/>
        <w:suppressLineNumbers/>
        <w:tabs>
          <w:tab w:val="left" w:pos="8221"/>
          <w:tab w:val="left" w:pos="8788"/>
        </w:tabs>
        <w:ind w:right="85"/>
        <w:jc w:val="both"/>
        <w:rPr>
          <w:rFonts w:cs="David"/>
          <w:rtl/>
        </w:rPr>
        <w:sectPr w:rsidR="001C69D9" w:rsidSect="00B325FC">
          <w:type w:val="continuous"/>
          <w:pgSz w:w="11906" w:h="16838" w:code="9"/>
          <w:pgMar w:top="1418" w:right="1701" w:bottom="1134" w:left="1418" w:header="567" w:footer="567" w:gutter="0"/>
          <w:lnNumType w:countBy="5" w:distance="57" w:restart="continuous"/>
          <w:cols w:space="720"/>
          <w:noEndnote/>
          <w:bidi/>
          <w:docGrid w:linePitch="299"/>
        </w:sectPr>
      </w:pPr>
    </w:p>
    <w:p w:rsidR="001C69D9" w:rsidRPr="00B57C21" w:rsidRDefault="001C69D9" w:rsidP="001C69D9">
      <w:pPr>
        <w:pStyle w:val="ashealot"/>
        <w:rPr>
          <w:rFonts w:cs="David"/>
          <w:sz w:val="30"/>
          <w:szCs w:val="30"/>
          <w:u w:val="single"/>
          <w:rtl/>
        </w:rPr>
      </w:pPr>
      <w:r w:rsidRPr="00B57C21">
        <w:rPr>
          <w:rFonts w:cs="David" w:hint="cs"/>
          <w:u w:val="single"/>
          <w:rtl/>
        </w:rPr>
        <w:lastRenderedPageBreak/>
        <w:t>השאלות</w:t>
      </w:r>
    </w:p>
    <w:p w:rsidR="001C69D9" w:rsidRPr="0074570A" w:rsidRDefault="001C69D9" w:rsidP="001C69D9">
      <w:pPr>
        <w:pStyle w:val="Sheela"/>
        <w:rPr>
          <w:rFonts w:cs="David"/>
          <w:rtl/>
        </w:rPr>
      </w:pPr>
    </w:p>
    <w:p w:rsidR="001C69D9" w:rsidRPr="00B57C21" w:rsidRDefault="001C69D9" w:rsidP="00AF7519">
      <w:pPr>
        <w:pStyle w:val="Sheela"/>
        <w:rPr>
          <w:rFonts w:cs="David"/>
          <w:sz w:val="32"/>
          <w:szCs w:val="32"/>
          <w:rtl/>
        </w:rPr>
      </w:pPr>
      <w:r w:rsidRPr="00B57C21">
        <w:rPr>
          <w:rFonts w:cs="David" w:hint="cs"/>
          <w:sz w:val="32"/>
          <w:szCs w:val="32"/>
          <w:rtl/>
        </w:rPr>
        <w:t xml:space="preserve">שאלה </w:t>
      </w:r>
      <w:r w:rsidR="00AF7519">
        <w:rPr>
          <w:rFonts w:cs="David" w:hint="cs"/>
          <w:sz w:val="32"/>
          <w:szCs w:val="32"/>
          <w:rtl/>
        </w:rPr>
        <w:t>1</w:t>
      </w:r>
    </w:p>
    <w:p w:rsidR="001C69D9" w:rsidRPr="0074570A" w:rsidRDefault="001C69D9" w:rsidP="001C69D9">
      <w:pPr>
        <w:pStyle w:val="Sargel1"/>
        <w:rPr>
          <w:rFonts w:cs="David"/>
          <w:rtl/>
        </w:rPr>
      </w:pPr>
      <w:r w:rsidRPr="0074570A">
        <w:rPr>
          <w:rFonts w:cs="David" w:hint="cs"/>
          <w:rtl/>
        </w:rPr>
        <w:t xml:space="preserve">בטקסט מוצגים נתונים המלמדים עד כמה נפוץ השימוש בטלפון הנייד בקרב </w:t>
      </w:r>
      <w:r w:rsidRPr="0074570A">
        <w:rPr>
          <w:rStyle w:val="DavidMFObold"/>
          <w:rFonts w:cs="David" w:hint="cs"/>
          <w:rtl/>
          <w:lang w:bidi="he-IL"/>
        </w:rPr>
        <w:t>ילדים ובני נוער</w:t>
      </w:r>
      <w:r w:rsidRPr="0074570A">
        <w:rPr>
          <w:rFonts w:cs="David" w:hint="cs"/>
          <w:rtl/>
        </w:rPr>
        <w:t xml:space="preserve">. </w:t>
      </w:r>
    </w:p>
    <w:p w:rsidR="001C69D9" w:rsidRDefault="001C69D9" w:rsidP="001C69D9">
      <w:pPr>
        <w:pStyle w:val="Sargel1"/>
        <w:rPr>
          <w:rFonts w:cs="David"/>
          <w:rtl/>
        </w:rPr>
      </w:pPr>
      <w:r w:rsidRPr="0074570A">
        <w:rPr>
          <w:rFonts w:cs="David" w:hint="cs"/>
          <w:rtl/>
        </w:rPr>
        <w:t>העתיקו מתוך השורות 1</w:t>
      </w:r>
      <w:r>
        <w:rPr>
          <w:rFonts w:cs="David" w:hint="eastAsia"/>
          <w:rtl/>
        </w:rPr>
        <w:t>–</w:t>
      </w:r>
      <w:r w:rsidRPr="0074570A">
        <w:rPr>
          <w:rFonts w:cs="David" w:hint="cs"/>
          <w:rtl/>
        </w:rPr>
        <w:t xml:space="preserve">8 את הנתונים האלה. </w:t>
      </w:r>
    </w:p>
    <w:p w:rsidR="001C69D9" w:rsidRPr="0074570A" w:rsidRDefault="001C69D9" w:rsidP="001C69D9">
      <w:pPr>
        <w:pStyle w:val="Sargel1"/>
        <w:rPr>
          <w:rFonts w:cs="David"/>
          <w:rtl/>
        </w:rPr>
      </w:pPr>
    </w:p>
    <w:p w:rsidR="001C69D9" w:rsidRPr="002D3E17" w:rsidRDefault="001C69D9" w:rsidP="001C69D9">
      <w:pPr>
        <w:pStyle w:val="Sargel2"/>
        <w:tabs>
          <w:tab w:val="clear" w:pos="510"/>
          <w:tab w:val="right" w:pos="8788"/>
        </w:tabs>
        <w:spacing w:line="480" w:lineRule="auto"/>
        <w:ind w:left="-1" w:firstLine="0"/>
        <w:rPr>
          <w:rFonts w:cs="David"/>
          <w:color w:val="BFBFBF"/>
          <w:u w:val="single"/>
          <w:rtl/>
        </w:rPr>
      </w:pPr>
      <w:r w:rsidRPr="002D3E17">
        <w:rPr>
          <w:rFonts w:cs="David" w:hint="cs"/>
          <w:color w:val="BFBFBF"/>
          <w:u w:val="single"/>
          <w:rtl/>
        </w:rPr>
        <w:tab/>
      </w:r>
    </w:p>
    <w:p w:rsidR="001C69D9" w:rsidRPr="002D3E17" w:rsidRDefault="001C69D9" w:rsidP="001C69D9">
      <w:pPr>
        <w:pStyle w:val="Sargel2"/>
        <w:tabs>
          <w:tab w:val="clear" w:pos="510"/>
          <w:tab w:val="right" w:pos="8788"/>
        </w:tabs>
        <w:spacing w:line="480" w:lineRule="auto"/>
        <w:ind w:left="-1" w:firstLine="0"/>
        <w:rPr>
          <w:rFonts w:cs="David"/>
          <w:color w:val="BFBFBF"/>
          <w:u w:val="single"/>
          <w:rtl/>
        </w:rPr>
      </w:pPr>
      <w:r w:rsidRPr="002D3E17">
        <w:rPr>
          <w:rFonts w:cs="David" w:hint="cs"/>
          <w:color w:val="BFBFBF"/>
          <w:u w:val="single"/>
          <w:rtl/>
        </w:rPr>
        <w:tab/>
      </w:r>
    </w:p>
    <w:p w:rsidR="001C69D9" w:rsidRPr="00596BA9" w:rsidRDefault="001C69D9" w:rsidP="001C69D9">
      <w:pPr>
        <w:pStyle w:val="sargel-kavafrada"/>
        <w:rPr>
          <w:rStyle w:val="davidMFregular"/>
          <w:rFonts w:cs="David"/>
          <w:rtl/>
        </w:rPr>
      </w:pPr>
      <w:r>
        <w:rPr>
          <w:noProof/>
        </w:rPr>
        <mc:AlternateContent>
          <mc:Choice Requires="wps">
            <w:drawing>
              <wp:anchor distT="0" distB="0" distL="114300" distR="114300" simplePos="0" relativeHeight="251660288" behindDoc="0" locked="0" layoutInCell="1" allowOverlap="1">
                <wp:simplePos x="0" y="0"/>
                <wp:positionH relativeFrom="column">
                  <wp:posOffset>-113030</wp:posOffset>
                </wp:positionH>
                <wp:positionV relativeFrom="paragraph">
                  <wp:posOffset>351790</wp:posOffset>
                </wp:positionV>
                <wp:extent cx="5768340" cy="635"/>
                <wp:effectExtent l="34925" t="39370" r="35560" b="36195"/>
                <wp:wrapNone/>
                <wp:docPr id="7" name="מחבר חץ ישר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8340" cy="635"/>
                        </a:xfrm>
                        <a:prstGeom prst="straightConnector1">
                          <a:avLst/>
                        </a:prstGeom>
                        <a:noFill/>
                        <a:ln w="63500" cap="rnd">
                          <a:solidFill>
                            <a:srgbClr val="7F7F7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FAAADF" id="_x0000_t32" coordsize="21600,21600" o:spt="32" o:oned="t" path="m,l21600,21600e" filled="f">
                <v:path arrowok="t" fillok="f" o:connecttype="none"/>
                <o:lock v:ext="edit" shapetype="t"/>
              </v:shapetype>
              <v:shape id="מחבר חץ ישר 7" o:spid="_x0000_s1026" type="#_x0000_t32" style="position:absolute;left:0;text-align:left;margin-left:-8.9pt;margin-top:27.7pt;width:454.2pt;height:.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" strokecolor="#7f7f7f" strokeweight="5pt">
                <v:stroke dashstyle="1 1" endcap="round"/>
              </v:shape>
            </w:pict>
          </mc:Fallback>
        </mc:AlternateContent>
      </w:r>
    </w:p>
    <w:p w:rsidR="001C69D9" w:rsidRPr="00B57C21" w:rsidRDefault="001C69D9" w:rsidP="00AF7519">
      <w:pPr>
        <w:pStyle w:val="Sheela"/>
        <w:rPr>
          <w:rFonts w:cs="David"/>
          <w:sz w:val="32"/>
          <w:szCs w:val="32"/>
          <w:rtl/>
        </w:rPr>
      </w:pPr>
      <w:r w:rsidRPr="00B57C21">
        <w:rPr>
          <w:rFonts w:cs="David" w:hint="cs"/>
          <w:sz w:val="32"/>
          <w:szCs w:val="32"/>
          <w:rtl/>
        </w:rPr>
        <w:t xml:space="preserve">שאלה </w:t>
      </w:r>
      <w:r w:rsidR="00AF7519">
        <w:rPr>
          <w:rFonts w:cs="David" w:hint="cs"/>
          <w:sz w:val="32"/>
          <w:szCs w:val="32"/>
          <w:rtl/>
        </w:rPr>
        <w:t>2</w:t>
      </w:r>
    </w:p>
    <w:p w:rsidR="001C69D9" w:rsidRPr="0074570A" w:rsidRDefault="001C69D9" w:rsidP="001C69D9">
      <w:pPr>
        <w:pStyle w:val="Sargel1"/>
        <w:rPr>
          <w:rFonts w:cs="David"/>
          <w:rtl/>
        </w:rPr>
      </w:pPr>
      <w:r w:rsidRPr="0074570A">
        <w:rPr>
          <w:rFonts w:cs="David" w:hint="cs"/>
          <w:rtl/>
        </w:rPr>
        <w:t xml:space="preserve">מה משמעות הביטוי </w:t>
      </w:r>
      <w:r w:rsidRPr="0074570A">
        <w:rPr>
          <w:rStyle w:val="DavidMFObold"/>
          <w:rFonts w:cs="David" w:hint="cs"/>
          <w:rtl/>
          <w:lang w:bidi="he-IL"/>
        </w:rPr>
        <w:t>בעל ערך קיומי</w:t>
      </w:r>
      <w:r w:rsidRPr="0074570A">
        <w:rPr>
          <w:rFonts w:cs="David" w:hint="cs"/>
          <w:rtl/>
        </w:rPr>
        <w:t xml:space="preserve"> בשורה 4?</w:t>
      </w:r>
    </w:p>
    <w:p w:rsidR="001C69D9" w:rsidRPr="0074570A" w:rsidRDefault="001C69D9" w:rsidP="001C69D9">
      <w:pPr>
        <w:pStyle w:val="Sargel1"/>
        <w:rPr>
          <w:rFonts w:cs="David"/>
          <w:rtl/>
        </w:rPr>
      </w:pPr>
    </w:p>
    <w:p w:rsidR="001C69D9" w:rsidRPr="0074570A" w:rsidRDefault="001C69D9" w:rsidP="001C69D9">
      <w:pPr>
        <w:pStyle w:val="sargel1-ravbrera"/>
        <w:rPr>
          <w:rFonts w:cs="David"/>
          <w:rtl/>
        </w:rPr>
      </w:pPr>
      <w:r w:rsidRPr="00B57C21">
        <w:rPr>
          <w:rFonts w:cs="David" w:hint="cs"/>
          <w:position w:val="-6"/>
          <w:sz w:val="22"/>
          <w:szCs w:val="22"/>
          <w:rtl/>
        </w:rPr>
        <w:t>1</w:t>
      </w:r>
      <w:r w:rsidRPr="00286F3B">
        <w:rPr>
          <w:rFonts w:cs="David"/>
          <w:sz w:val="32"/>
          <w:szCs w:val="32"/>
        </w:rPr>
        <w:sym w:font="Webdings" w:char="F063"/>
      </w:r>
      <w:r w:rsidRPr="0074570A">
        <w:rPr>
          <w:rFonts w:cs="David"/>
          <w:rtl/>
        </w:rPr>
        <w:tab/>
      </w:r>
      <w:r w:rsidRPr="0074570A">
        <w:rPr>
          <w:rFonts w:cs="David" w:hint="cs"/>
          <w:rtl/>
        </w:rPr>
        <w:t>יקר</w:t>
      </w:r>
    </w:p>
    <w:p w:rsidR="001C69D9" w:rsidRPr="0074570A" w:rsidRDefault="001C69D9" w:rsidP="001C69D9">
      <w:pPr>
        <w:pStyle w:val="sargel1-ravbrera"/>
        <w:rPr>
          <w:rFonts w:cs="David"/>
          <w:rtl/>
        </w:rPr>
      </w:pPr>
      <w:r w:rsidRPr="00B57C21">
        <w:rPr>
          <w:rFonts w:cs="David" w:hint="cs"/>
          <w:position w:val="-6"/>
          <w:sz w:val="22"/>
          <w:szCs w:val="22"/>
          <w:rtl/>
        </w:rPr>
        <w:t>2</w:t>
      </w:r>
      <w:r w:rsidRPr="00286F3B">
        <w:rPr>
          <w:rFonts w:cs="David"/>
          <w:sz w:val="32"/>
          <w:szCs w:val="32"/>
        </w:rPr>
        <w:sym w:font="Webdings" w:char="F063"/>
      </w:r>
      <w:r w:rsidRPr="0074570A">
        <w:rPr>
          <w:rFonts w:cs="David"/>
          <w:rtl/>
        </w:rPr>
        <w:tab/>
      </w:r>
      <w:r w:rsidRPr="0074570A">
        <w:rPr>
          <w:rFonts w:cs="David" w:hint="cs"/>
          <w:rtl/>
        </w:rPr>
        <w:t>חיוני</w:t>
      </w:r>
    </w:p>
    <w:p w:rsidR="001C69D9" w:rsidRPr="0074570A" w:rsidRDefault="001C69D9" w:rsidP="001C69D9">
      <w:pPr>
        <w:pStyle w:val="sargel1-ravbrera"/>
        <w:rPr>
          <w:rFonts w:cs="David"/>
          <w:rtl/>
        </w:rPr>
      </w:pPr>
      <w:r w:rsidRPr="00B57C21">
        <w:rPr>
          <w:rFonts w:cs="David" w:hint="cs"/>
          <w:position w:val="-6"/>
          <w:sz w:val="22"/>
          <w:szCs w:val="22"/>
          <w:rtl/>
        </w:rPr>
        <w:t>3</w:t>
      </w:r>
      <w:r w:rsidRPr="00286F3B">
        <w:rPr>
          <w:rFonts w:cs="David"/>
          <w:sz w:val="32"/>
          <w:szCs w:val="32"/>
        </w:rPr>
        <w:sym w:font="Webdings" w:char="F063"/>
      </w:r>
      <w:r w:rsidRPr="0074570A">
        <w:rPr>
          <w:rFonts w:cs="David"/>
          <w:rtl/>
        </w:rPr>
        <w:tab/>
      </w:r>
      <w:r w:rsidRPr="0074570A">
        <w:rPr>
          <w:rFonts w:cs="David" w:hint="cs"/>
          <w:rtl/>
        </w:rPr>
        <w:t>נפוץ</w:t>
      </w:r>
    </w:p>
    <w:p w:rsidR="001C69D9" w:rsidRPr="0074570A" w:rsidRDefault="001C69D9" w:rsidP="001C69D9">
      <w:pPr>
        <w:pStyle w:val="sargel1-ravbrera"/>
        <w:rPr>
          <w:rFonts w:cs="David"/>
          <w:rtl/>
        </w:rPr>
      </w:pPr>
      <w:r w:rsidRPr="00B57C21">
        <w:rPr>
          <w:rFonts w:cs="David" w:hint="cs"/>
          <w:position w:val="-6"/>
          <w:sz w:val="22"/>
          <w:szCs w:val="22"/>
          <w:rtl/>
        </w:rPr>
        <w:t>4</w:t>
      </w:r>
      <w:r w:rsidRPr="00286F3B">
        <w:rPr>
          <w:rFonts w:cs="David"/>
          <w:sz w:val="32"/>
          <w:szCs w:val="32"/>
        </w:rPr>
        <w:sym w:font="Webdings" w:char="F063"/>
      </w:r>
      <w:r w:rsidRPr="0074570A">
        <w:rPr>
          <w:rFonts w:cs="David"/>
          <w:rtl/>
        </w:rPr>
        <w:tab/>
      </w:r>
      <w:r w:rsidRPr="0074570A">
        <w:rPr>
          <w:rFonts w:cs="David" w:hint="cs"/>
          <w:rtl/>
        </w:rPr>
        <w:t>יעיל</w:t>
      </w:r>
    </w:p>
    <w:p w:rsidR="001C69D9" w:rsidRPr="00596BA9" w:rsidRDefault="001C69D9" w:rsidP="001C69D9">
      <w:pPr>
        <w:pStyle w:val="sargel-kavafrada"/>
        <w:rPr>
          <w:rStyle w:val="davidMFregular"/>
          <w:rFonts w:cs="David"/>
          <w:rtl/>
        </w:rPr>
      </w:pPr>
      <w:r>
        <w:rPr>
          <w:noProof/>
        </w:rPr>
        <mc:AlternateContent>
          <mc:Choice Requires="wps">
            <w:drawing>
              <wp:anchor distT="0" distB="0" distL="114300" distR="114300" simplePos="0" relativeHeight="251661312" behindDoc="0" locked="0" layoutInCell="1" allowOverlap="1">
                <wp:simplePos x="0" y="0"/>
                <wp:positionH relativeFrom="column">
                  <wp:posOffset>-113030</wp:posOffset>
                </wp:positionH>
                <wp:positionV relativeFrom="paragraph">
                  <wp:posOffset>351790</wp:posOffset>
                </wp:positionV>
                <wp:extent cx="5768340" cy="635"/>
                <wp:effectExtent l="34925" t="35560" r="35560" b="40005"/>
                <wp:wrapNone/>
                <wp:docPr id="6" name="מחבר חץ ישר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8340" cy="635"/>
                        </a:xfrm>
                        <a:prstGeom prst="straightConnector1">
                          <a:avLst/>
                        </a:prstGeom>
                        <a:noFill/>
                        <a:ln w="63500" cap="rnd">
                          <a:solidFill>
                            <a:srgbClr val="7F7F7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96590" id="מחבר חץ ישר 6" o:spid="_x0000_s1026" type="#_x0000_t32" style="position:absolute;left:0;text-align:left;margin-left:-8.9pt;margin-top:27.7pt;width:454.2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" strokecolor="#7f7f7f" strokeweight="5pt">
                <v:stroke dashstyle="1 1" endcap="round"/>
              </v:shape>
            </w:pict>
          </mc:Fallback>
        </mc:AlternateContent>
      </w:r>
    </w:p>
    <w:p w:rsidR="001C69D9" w:rsidRPr="00B57C21" w:rsidRDefault="001C69D9" w:rsidP="00AF7519">
      <w:pPr>
        <w:pStyle w:val="Sheela"/>
        <w:rPr>
          <w:rFonts w:cs="David"/>
          <w:sz w:val="32"/>
          <w:szCs w:val="32"/>
          <w:rtl/>
        </w:rPr>
      </w:pPr>
      <w:r w:rsidRPr="00B57C21">
        <w:rPr>
          <w:rFonts w:cs="David" w:hint="cs"/>
          <w:sz w:val="32"/>
          <w:szCs w:val="32"/>
          <w:rtl/>
        </w:rPr>
        <w:t xml:space="preserve">שאלה </w:t>
      </w:r>
      <w:r w:rsidR="00AF7519">
        <w:rPr>
          <w:rFonts w:cs="David" w:hint="cs"/>
          <w:sz w:val="32"/>
          <w:szCs w:val="32"/>
          <w:rtl/>
        </w:rPr>
        <w:t>3</w:t>
      </w:r>
    </w:p>
    <w:p w:rsidR="001C69D9" w:rsidRPr="0074570A" w:rsidRDefault="001C69D9" w:rsidP="001C69D9">
      <w:pPr>
        <w:pStyle w:val="Sargel1"/>
        <w:rPr>
          <w:rFonts w:cs="David"/>
          <w:rtl/>
        </w:rPr>
      </w:pPr>
      <w:r w:rsidRPr="0074570A">
        <w:rPr>
          <w:rFonts w:cs="David" w:hint="cs"/>
          <w:rtl/>
        </w:rPr>
        <w:t>בשורות 16</w:t>
      </w:r>
      <w:r>
        <w:rPr>
          <w:rFonts w:cs="David" w:hint="eastAsia"/>
          <w:rtl/>
        </w:rPr>
        <w:t>–</w:t>
      </w:r>
      <w:r w:rsidRPr="0074570A">
        <w:rPr>
          <w:rFonts w:cs="David" w:hint="cs"/>
          <w:rtl/>
        </w:rPr>
        <w:t>17 כתוב: "תמונת המצב בבתי</w:t>
      </w:r>
      <w:r>
        <w:rPr>
          <w:rFonts w:cs="David" w:hint="cs"/>
          <w:rtl/>
        </w:rPr>
        <w:t>-</w:t>
      </w:r>
      <w:r w:rsidRPr="0074570A">
        <w:rPr>
          <w:rFonts w:cs="David" w:hint="cs"/>
          <w:rtl/>
        </w:rPr>
        <w:t xml:space="preserve">הספר בארץ בכל הקשור לשימוש </w:t>
      </w:r>
      <w:r>
        <w:rPr>
          <w:rFonts w:cs="David"/>
          <w:rtl/>
        </w:rPr>
        <w:br/>
      </w:r>
      <w:r w:rsidRPr="0074570A">
        <w:rPr>
          <w:rFonts w:cs="David" w:hint="cs"/>
          <w:rtl/>
        </w:rPr>
        <w:t xml:space="preserve">של בני הנוער בטלפון הנייד עגומה למדַי". </w:t>
      </w:r>
    </w:p>
    <w:p w:rsidR="001C69D9" w:rsidRPr="0074570A" w:rsidRDefault="001C69D9" w:rsidP="001C69D9">
      <w:pPr>
        <w:pStyle w:val="Sargel1"/>
        <w:rPr>
          <w:rFonts w:cs="David"/>
          <w:rtl/>
        </w:rPr>
      </w:pPr>
      <w:r w:rsidRPr="0074570A">
        <w:rPr>
          <w:rFonts w:cs="David" w:hint="cs"/>
          <w:rtl/>
        </w:rPr>
        <w:t>על</w:t>
      </w:r>
      <w:r>
        <w:rPr>
          <w:rFonts w:cs="David" w:hint="cs"/>
          <w:rtl/>
        </w:rPr>
        <w:t>-</w:t>
      </w:r>
      <w:r w:rsidRPr="0074570A">
        <w:rPr>
          <w:rFonts w:cs="David" w:hint="cs"/>
          <w:rtl/>
        </w:rPr>
        <w:t xml:space="preserve">פי הטקסט, כתבו </w:t>
      </w:r>
      <w:r w:rsidRPr="0074570A">
        <w:rPr>
          <w:rFonts w:ascii="DavidMFOBold" w:hAnsi="DavidMFOBold" w:cs="David" w:hint="cs"/>
          <w:b/>
          <w:bCs/>
          <w:rtl/>
        </w:rPr>
        <w:t>פעולות</w:t>
      </w:r>
      <w:r w:rsidRPr="0074570A">
        <w:rPr>
          <w:rFonts w:ascii="DavidMFOBold" w:hAnsi="DavidMFOBold" w:cs="David" w:hint="cs"/>
          <w:b/>
          <w:bCs/>
          <w:rtl/>
          <w:lang w:bidi="ar-SA"/>
        </w:rPr>
        <w:t xml:space="preserve"> </w:t>
      </w:r>
      <w:r w:rsidRPr="0074570A">
        <w:rPr>
          <w:rFonts w:ascii="DavidMFOBold" w:hAnsi="DavidMFOBold" w:cs="David" w:hint="cs"/>
          <w:b/>
          <w:bCs/>
          <w:rtl/>
        </w:rPr>
        <w:t>של</w:t>
      </w:r>
      <w:r w:rsidRPr="0074570A">
        <w:rPr>
          <w:rFonts w:ascii="DavidMFOBold" w:hAnsi="DavidMFOBold" w:cs="David" w:hint="cs"/>
          <w:b/>
          <w:bCs/>
          <w:rtl/>
          <w:lang w:bidi="ar-SA"/>
        </w:rPr>
        <w:t xml:space="preserve"> </w:t>
      </w:r>
      <w:r w:rsidRPr="0074570A">
        <w:rPr>
          <w:rFonts w:ascii="DavidMFOBold" w:hAnsi="DavidMFOBold" w:cs="David" w:hint="cs"/>
          <w:b/>
          <w:bCs/>
          <w:rtl/>
        </w:rPr>
        <w:t>תלמידים</w:t>
      </w:r>
      <w:r w:rsidRPr="0074570A">
        <w:rPr>
          <w:rFonts w:cs="David" w:hint="cs"/>
          <w:rtl/>
        </w:rPr>
        <w:t xml:space="preserve"> הגורמות לכך.</w:t>
      </w:r>
    </w:p>
    <w:p w:rsidR="001C69D9" w:rsidRPr="0074570A" w:rsidRDefault="001C69D9" w:rsidP="001C69D9">
      <w:pPr>
        <w:pStyle w:val="shuratktiva-sargel2"/>
        <w:pBdr>
          <w:top w:val="none" w:sz="0" w:space="0" w:color="auto"/>
        </w:pBdr>
        <w:rPr>
          <w:rFonts w:cs="David"/>
          <w:rtl/>
        </w:rPr>
      </w:pPr>
      <w:r w:rsidRPr="0074570A">
        <w:rPr>
          <w:rFonts w:cs="David" w:hint="cs"/>
          <w:rtl/>
        </w:rPr>
        <w:t>1.</w:t>
      </w:r>
      <w:r>
        <w:rPr>
          <w:rFonts w:cs="David" w:hint="cs"/>
          <w:rtl/>
        </w:rPr>
        <w:t xml:space="preserve"> </w:t>
      </w:r>
      <w:r>
        <w:rPr>
          <w:rFonts w:cs="David" w:hint="cs"/>
          <w:rtl/>
        </w:rPr>
        <w:tab/>
      </w:r>
      <w:r w:rsidRPr="00982470">
        <w:rPr>
          <w:rFonts w:cs="David" w:hint="cs"/>
          <w:color w:val="BFBFBF"/>
          <w:rtl/>
        </w:rPr>
        <w:t>____________________________________________________</w:t>
      </w:r>
    </w:p>
    <w:p w:rsidR="001C69D9" w:rsidRPr="0074570A" w:rsidRDefault="001C69D9" w:rsidP="00AF7519">
      <w:pPr>
        <w:pStyle w:val="shuratktiva-sargel2"/>
        <w:pBdr>
          <w:top w:val="none" w:sz="0" w:space="0" w:color="auto"/>
        </w:pBdr>
        <w:rPr>
          <w:rFonts w:ascii="DavidMFOBold" w:hAnsi="DavidMFOBold" w:cs="David"/>
          <w:b/>
          <w:bCs/>
          <w:rtl/>
        </w:rPr>
      </w:pPr>
      <w:r w:rsidRPr="0074570A">
        <w:rPr>
          <w:rFonts w:cs="David" w:hint="cs"/>
          <w:rtl/>
        </w:rPr>
        <w:t>2.</w:t>
      </w:r>
      <w:r>
        <w:rPr>
          <w:rFonts w:ascii="DavidMFOBold" w:hAnsi="DavidMFOBold" w:cs="David" w:hint="cs"/>
          <w:b/>
          <w:bCs/>
          <w:rtl/>
        </w:rPr>
        <w:tab/>
      </w:r>
      <w:r w:rsidRPr="00982470">
        <w:rPr>
          <w:rFonts w:cs="David" w:hint="cs"/>
          <w:color w:val="BFBFBF"/>
          <w:rtl/>
        </w:rPr>
        <w:t>__________________________________________________</w:t>
      </w:r>
    </w:p>
    <w:p w:rsidR="001C69D9" w:rsidRPr="0074570A" w:rsidRDefault="001C69D9" w:rsidP="001C69D9">
      <w:pPr>
        <w:pStyle w:val="Sheela"/>
        <w:rPr>
          <w:rFonts w:cs="David"/>
          <w:rtl/>
        </w:rPr>
      </w:pPr>
    </w:p>
    <w:p w:rsidR="001C69D9" w:rsidRPr="0074570A" w:rsidRDefault="001C69D9" w:rsidP="001C69D9">
      <w:pPr>
        <w:pStyle w:val="Sheela"/>
        <w:rPr>
          <w:rFonts w:cs="David"/>
          <w:rtl/>
        </w:rPr>
      </w:pPr>
    </w:p>
    <w:p w:rsidR="001C69D9" w:rsidRPr="00B57C21" w:rsidRDefault="001C69D9" w:rsidP="00AF7519">
      <w:pPr>
        <w:pStyle w:val="Sheela"/>
        <w:rPr>
          <w:rFonts w:cs="David"/>
          <w:sz w:val="32"/>
          <w:szCs w:val="32"/>
          <w:rtl/>
        </w:rPr>
      </w:pPr>
      <w:r w:rsidRPr="00B57C21">
        <w:rPr>
          <w:rFonts w:cs="David" w:hint="cs"/>
          <w:sz w:val="32"/>
          <w:szCs w:val="32"/>
          <w:rtl/>
        </w:rPr>
        <w:t xml:space="preserve">שאלה </w:t>
      </w:r>
      <w:r w:rsidR="00AF7519">
        <w:rPr>
          <w:rFonts w:cs="David" w:hint="cs"/>
          <w:sz w:val="32"/>
          <w:szCs w:val="32"/>
          <w:rtl/>
        </w:rPr>
        <w:t>4</w:t>
      </w:r>
    </w:p>
    <w:p w:rsidR="001C69D9" w:rsidRPr="0074570A" w:rsidRDefault="001C69D9" w:rsidP="001C69D9">
      <w:pPr>
        <w:pStyle w:val="Sargel1"/>
        <w:rPr>
          <w:rFonts w:cs="David"/>
          <w:rtl/>
        </w:rPr>
      </w:pPr>
      <w:r w:rsidRPr="0074570A">
        <w:rPr>
          <w:rFonts w:cs="David" w:hint="cs"/>
          <w:rtl/>
        </w:rPr>
        <w:t xml:space="preserve">מהי המשמעות של הצירוף </w:t>
      </w:r>
      <w:r w:rsidRPr="0074570A">
        <w:rPr>
          <w:rStyle w:val="DavidMFObold"/>
          <w:rFonts w:cs="David" w:hint="cs"/>
          <w:rtl/>
          <w:lang w:bidi="he-IL"/>
        </w:rPr>
        <w:t>מדיניות שאינה משתמעת לשתי פנים</w:t>
      </w:r>
      <w:r w:rsidRPr="0074570A">
        <w:rPr>
          <w:rFonts w:cs="David"/>
          <w:rtl/>
        </w:rPr>
        <w:br/>
      </w:r>
      <w:r w:rsidRPr="0074570A">
        <w:rPr>
          <w:rFonts w:cs="David" w:hint="cs"/>
          <w:rtl/>
        </w:rPr>
        <w:t>(על</w:t>
      </w:r>
      <w:r>
        <w:rPr>
          <w:rFonts w:cs="David" w:hint="cs"/>
          <w:rtl/>
        </w:rPr>
        <w:t>-</w:t>
      </w:r>
      <w:r w:rsidRPr="0074570A">
        <w:rPr>
          <w:rFonts w:cs="David" w:hint="cs"/>
          <w:rtl/>
        </w:rPr>
        <w:t>פי שורות 26</w:t>
      </w:r>
      <w:r>
        <w:rPr>
          <w:rFonts w:cs="David" w:hint="eastAsia"/>
          <w:rtl/>
        </w:rPr>
        <w:t>–</w:t>
      </w:r>
      <w:r w:rsidRPr="0074570A">
        <w:rPr>
          <w:rFonts w:cs="David" w:hint="cs"/>
          <w:rtl/>
        </w:rPr>
        <w:t>27)?</w:t>
      </w:r>
    </w:p>
    <w:p w:rsidR="001C69D9" w:rsidRPr="0074570A" w:rsidRDefault="001C69D9" w:rsidP="001C69D9">
      <w:pPr>
        <w:pStyle w:val="Sargel1"/>
        <w:rPr>
          <w:rFonts w:cs="David"/>
          <w:rtl/>
        </w:rPr>
      </w:pPr>
    </w:p>
    <w:p w:rsidR="001C69D9" w:rsidRPr="0074570A" w:rsidRDefault="001C69D9" w:rsidP="001C69D9">
      <w:pPr>
        <w:pStyle w:val="sargel1-ravbrera"/>
        <w:rPr>
          <w:rFonts w:cs="David"/>
          <w:rtl/>
        </w:rPr>
      </w:pPr>
      <w:r w:rsidRPr="00B57C21">
        <w:rPr>
          <w:rFonts w:cs="David" w:hint="cs"/>
          <w:position w:val="-6"/>
          <w:sz w:val="22"/>
          <w:szCs w:val="22"/>
          <w:rtl/>
        </w:rPr>
        <w:t>1</w:t>
      </w:r>
      <w:r w:rsidRPr="00286F3B">
        <w:rPr>
          <w:rFonts w:cs="David"/>
          <w:sz w:val="32"/>
          <w:szCs w:val="32"/>
        </w:rPr>
        <w:sym w:font="Webdings" w:char="F063"/>
      </w:r>
      <w:r w:rsidRPr="0074570A">
        <w:rPr>
          <w:rFonts w:cs="David"/>
          <w:rtl/>
        </w:rPr>
        <w:tab/>
      </w:r>
      <w:r w:rsidRPr="0074570A">
        <w:rPr>
          <w:rFonts w:cs="David" w:hint="cs"/>
          <w:rtl/>
        </w:rPr>
        <w:t>מדיניות חד</w:t>
      </w:r>
      <w:r>
        <w:rPr>
          <w:rFonts w:cs="David" w:hint="cs"/>
          <w:rtl/>
        </w:rPr>
        <w:t>-</w:t>
      </w:r>
      <w:r w:rsidRPr="0074570A">
        <w:rPr>
          <w:rFonts w:cs="David" w:hint="cs"/>
          <w:rtl/>
        </w:rPr>
        <w:t>משמעית</w:t>
      </w:r>
    </w:p>
    <w:p w:rsidR="001C69D9" w:rsidRPr="0074570A" w:rsidRDefault="001C69D9" w:rsidP="001C69D9">
      <w:pPr>
        <w:pStyle w:val="sargel1-ravbrera"/>
        <w:rPr>
          <w:rFonts w:cs="David"/>
          <w:rtl/>
        </w:rPr>
      </w:pPr>
      <w:r w:rsidRPr="00B57C21">
        <w:rPr>
          <w:rFonts w:cs="David" w:hint="cs"/>
          <w:position w:val="-6"/>
          <w:sz w:val="22"/>
          <w:szCs w:val="22"/>
          <w:rtl/>
        </w:rPr>
        <w:t>2</w:t>
      </w:r>
      <w:r w:rsidRPr="00286F3B">
        <w:rPr>
          <w:rFonts w:cs="David"/>
          <w:sz w:val="32"/>
          <w:szCs w:val="32"/>
        </w:rPr>
        <w:sym w:font="Webdings" w:char="F063"/>
      </w:r>
      <w:r w:rsidRPr="0074570A">
        <w:rPr>
          <w:rFonts w:cs="David"/>
          <w:rtl/>
        </w:rPr>
        <w:tab/>
      </w:r>
      <w:r w:rsidRPr="0074570A">
        <w:rPr>
          <w:rFonts w:cs="David" w:hint="cs"/>
          <w:rtl/>
        </w:rPr>
        <w:t>מדיניות רבת</w:t>
      </w:r>
      <w:r>
        <w:rPr>
          <w:rFonts w:cs="David" w:hint="cs"/>
          <w:rtl/>
        </w:rPr>
        <w:t>-</w:t>
      </w:r>
      <w:r w:rsidRPr="0074570A">
        <w:rPr>
          <w:rFonts w:cs="David" w:hint="cs"/>
          <w:rtl/>
        </w:rPr>
        <w:t>פנים</w:t>
      </w:r>
    </w:p>
    <w:p w:rsidR="001C69D9" w:rsidRPr="0074570A" w:rsidRDefault="001C69D9" w:rsidP="001C69D9">
      <w:pPr>
        <w:pStyle w:val="sargel1-ravbrera"/>
        <w:rPr>
          <w:rFonts w:cs="David"/>
          <w:rtl/>
        </w:rPr>
      </w:pPr>
      <w:r w:rsidRPr="00B57C21">
        <w:rPr>
          <w:rFonts w:cs="David" w:hint="cs"/>
          <w:position w:val="-6"/>
          <w:sz w:val="22"/>
          <w:szCs w:val="22"/>
          <w:rtl/>
        </w:rPr>
        <w:t>3</w:t>
      </w:r>
      <w:r w:rsidRPr="00286F3B">
        <w:rPr>
          <w:rFonts w:cs="David"/>
          <w:sz w:val="32"/>
          <w:szCs w:val="32"/>
        </w:rPr>
        <w:sym w:font="Webdings" w:char="F063"/>
      </w:r>
      <w:r w:rsidRPr="0074570A">
        <w:rPr>
          <w:rFonts w:cs="David"/>
          <w:rtl/>
        </w:rPr>
        <w:tab/>
      </w:r>
      <w:r w:rsidRPr="0074570A">
        <w:rPr>
          <w:rFonts w:cs="David" w:hint="cs"/>
          <w:rtl/>
        </w:rPr>
        <w:t>מדיניות בעלת משמעות</w:t>
      </w:r>
    </w:p>
    <w:p w:rsidR="001C69D9" w:rsidRPr="0074570A" w:rsidRDefault="001C69D9" w:rsidP="001C69D9">
      <w:pPr>
        <w:pStyle w:val="sargel1-ravbrera"/>
        <w:rPr>
          <w:rFonts w:cs="David"/>
          <w:rtl/>
        </w:rPr>
      </w:pPr>
      <w:r w:rsidRPr="00B57C21">
        <w:rPr>
          <w:rFonts w:cs="David" w:hint="cs"/>
          <w:position w:val="-6"/>
          <w:sz w:val="22"/>
          <w:szCs w:val="22"/>
          <w:rtl/>
        </w:rPr>
        <w:t>4</w:t>
      </w:r>
      <w:r w:rsidRPr="00286F3B">
        <w:rPr>
          <w:rFonts w:cs="David"/>
          <w:sz w:val="32"/>
          <w:szCs w:val="32"/>
        </w:rPr>
        <w:sym w:font="Webdings" w:char="F063"/>
      </w:r>
      <w:r w:rsidRPr="0074570A">
        <w:rPr>
          <w:rFonts w:cs="David"/>
          <w:rtl/>
        </w:rPr>
        <w:tab/>
      </w:r>
      <w:r w:rsidRPr="0074570A">
        <w:rPr>
          <w:rFonts w:cs="David" w:hint="cs"/>
          <w:rtl/>
        </w:rPr>
        <w:t>מדיניות חוקית</w:t>
      </w:r>
    </w:p>
    <w:p w:rsidR="001C69D9" w:rsidRPr="00596BA9" w:rsidRDefault="001C69D9" w:rsidP="001C69D9">
      <w:pPr>
        <w:pStyle w:val="sargel-kavafrada"/>
        <w:rPr>
          <w:rStyle w:val="davidMFregular"/>
          <w:rFonts w:cs="David"/>
          <w:rtl/>
        </w:rPr>
      </w:pPr>
      <w:r>
        <w:rPr>
          <w:noProof/>
        </w:rPr>
        <mc:AlternateContent>
          <mc:Choice Requires="wps">
            <w:drawing>
              <wp:anchor distT="0" distB="0" distL="114300" distR="114300" simplePos="0" relativeHeight="251662336" behindDoc="0" locked="0" layoutInCell="1" allowOverlap="1">
                <wp:simplePos x="0" y="0"/>
                <wp:positionH relativeFrom="column">
                  <wp:posOffset>-113030</wp:posOffset>
                </wp:positionH>
                <wp:positionV relativeFrom="paragraph">
                  <wp:posOffset>351790</wp:posOffset>
                </wp:positionV>
                <wp:extent cx="5768340" cy="635"/>
                <wp:effectExtent l="34925" t="35560" r="35560" b="40005"/>
                <wp:wrapNone/>
                <wp:docPr id="5" name="מחבר חץ ישר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8340" cy="635"/>
                        </a:xfrm>
                        <a:prstGeom prst="straightConnector1">
                          <a:avLst/>
                        </a:prstGeom>
                        <a:noFill/>
                        <a:ln w="63500" cap="rnd">
                          <a:solidFill>
                            <a:srgbClr val="7F7F7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DFFD7" id="מחבר חץ ישר 5" o:spid="_x0000_s1026" type="#_x0000_t32" style="position:absolute;left:0;text-align:left;margin-left:-8.9pt;margin-top:27.7pt;width:454.2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" strokecolor="#7f7f7f" strokeweight="5pt">
                <v:stroke dashstyle="1 1" endcap="round"/>
              </v:shape>
            </w:pict>
          </mc:Fallback>
        </mc:AlternateContent>
      </w:r>
    </w:p>
    <w:p w:rsidR="001C69D9" w:rsidRPr="00B57C21" w:rsidRDefault="001C69D9" w:rsidP="00AF7519">
      <w:pPr>
        <w:pStyle w:val="Sheela"/>
        <w:rPr>
          <w:rFonts w:cs="David"/>
          <w:sz w:val="32"/>
          <w:szCs w:val="32"/>
          <w:rtl/>
        </w:rPr>
      </w:pPr>
      <w:r w:rsidRPr="00B57C21">
        <w:rPr>
          <w:rFonts w:cs="David" w:hint="cs"/>
          <w:sz w:val="32"/>
          <w:szCs w:val="32"/>
          <w:rtl/>
        </w:rPr>
        <w:t xml:space="preserve">שאלה </w:t>
      </w:r>
      <w:r w:rsidR="00AF7519">
        <w:rPr>
          <w:rFonts w:cs="David" w:hint="cs"/>
          <w:sz w:val="32"/>
          <w:szCs w:val="32"/>
          <w:rtl/>
        </w:rPr>
        <w:t>5</w:t>
      </w:r>
    </w:p>
    <w:p w:rsidR="001C69D9" w:rsidRPr="0074570A" w:rsidRDefault="001C69D9" w:rsidP="001C69D9">
      <w:pPr>
        <w:pStyle w:val="Sargel1"/>
        <w:rPr>
          <w:rFonts w:cs="David"/>
          <w:rtl/>
        </w:rPr>
      </w:pPr>
      <w:r w:rsidRPr="0074570A">
        <w:rPr>
          <w:rFonts w:cs="David" w:hint="cs"/>
          <w:rtl/>
        </w:rPr>
        <w:t xml:space="preserve">למה הכוונה במילה </w:t>
      </w:r>
      <w:r w:rsidRPr="0074570A">
        <w:rPr>
          <w:rFonts w:ascii="DavidMFOBold" w:hAnsi="DavidMFOBold" w:cs="David" w:hint="cs"/>
          <w:b/>
          <w:bCs/>
          <w:rtl/>
        </w:rPr>
        <w:t>כך</w:t>
      </w:r>
      <w:r w:rsidRPr="0074570A">
        <w:rPr>
          <w:rFonts w:cs="David" w:hint="cs"/>
          <w:rtl/>
        </w:rPr>
        <w:t xml:space="preserve"> במשפט: "... שייאלצו לבוא לשם כך לבית</w:t>
      </w:r>
      <w:r>
        <w:rPr>
          <w:rFonts w:cs="David" w:hint="cs"/>
          <w:rtl/>
        </w:rPr>
        <w:t>-</w:t>
      </w:r>
      <w:r w:rsidRPr="0074570A">
        <w:rPr>
          <w:rFonts w:cs="David" w:hint="cs"/>
          <w:rtl/>
        </w:rPr>
        <w:t xml:space="preserve">הספר" </w:t>
      </w:r>
      <w:r w:rsidRPr="0074570A">
        <w:rPr>
          <w:rFonts w:cs="David"/>
          <w:rtl/>
        </w:rPr>
        <w:br/>
      </w:r>
      <w:r w:rsidRPr="0074570A">
        <w:rPr>
          <w:rFonts w:cs="David" w:hint="cs"/>
          <w:rtl/>
        </w:rPr>
        <w:t>(שורה 34)?</w:t>
      </w:r>
    </w:p>
    <w:p w:rsidR="001C69D9" w:rsidRPr="0074570A" w:rsidRDefault="001C69D9" w:rsidP="001C69D9">
      <w:pPr>
        <w:pStyle w:val="Sargel1"/>
        <w:rPr>
          <w:rFonts w:cs="David"/>
          <w:rtl/>
        </w:rPr>
      </w:pPr>
    </w:p>
    <w:p w:rsidR="001C69D9" w:rsidRPr="0074570A" w:rsidRDefault="001C69D9" w:rsidP="001C69D9">
      <w:pPr>
        <w:pStyle w:val="sargel1-ravbrera"/>
        <w:rPr>
          <w:rFonts w:cs="David"/>
          <w:rtl/>
        </w:rPr>
      </w:pPr>
      <w:r w:rsidRPr="00B57C21">
        <w:rPr>
          <w:rFonts w:cs="David" w:hint="cs"/>
          <w:position w:val="-6"/>
          <w:sz w:val="22"/>
          <w:szCs w:val="22"/>
          <w:rtl/>
        </w:rPr>
        <w:t>1</w:t>
      </w:r>
      <w:r w:rsidRPr="00286F3B">
        <w:rPr>
          <w:rFonts w:cs="David"/>
          <w:sz w:val="32"/>
          <w:szCs w:val="32"/>
        </w:rPr>
        <w:sym w:font="Webdings" w:char="F063"/>
      </w:r>
      <w:r w:rsidRPr="0074570A">
        <w:rPr>
          <w:rFonts w:cs="David"/>
          <w:rtl/>
        </w:rPr>
        <w:tab/>
      </w:r>
      <w:r w:rsidRPr="0074570A">
        <w:rPr>
          <w:rFonts w:cs="David" w:hint="cs"/>
          <w:rtl/>
        </w:rPr>
        <w:t>הסכמת ההורים</w:t>
      </w:r>
    </w:p>
    <w:p w:rsidR="001C69D9" w:rsidRPr="0074570A" w:rsidRDefault="001C69D9" w:rsidP="001C69D9">
      <w:pPr>
        <w:pStyle w:val="sargel1-ravbrera"/>
        <w:rPr>
          <w:rFonts w:cs="David"/>
          <w:rtl/>
        </w:rPr>
      </w:pPr>
      <w:r w:rsidRPr="00B57C21">
        <w:rPr>
          <w:rFonts w:cs="David" w:hint="cs"/>
          <w:position w:val="-6"/>
          <w:sz w:val="22"/>
          <w:szCs w:val="22"/>
          <w:rtl/>
        </w:rPr>
        <w:t>2</w:t>
      </w:r>
      <w:r w:rsidRPr="00286F3B">
        <w:rPr>
          <w:rFonts w:cs="David"/>
          <w:sz w:val="32"/>
          <w:szCs w:val="32"/>
        </w:rPr>
        <w:sym w:font="Webdings" w:char="F063"/>
      </w:r>
      <w:r w:rsidRPr="0074570A">
        <w:rPr>
          <w:rFonts w:cs="David"/>
          <w:rtl/>
        </w:rPr>
        <w:tab/>
      </w:r>
      <w:r w:rsidRPr="0074570A">
        <w:rPr>
          <w:rFonts w:cs="David" w:hint="cs"/>
          <w:rtl/>
        </w:rPr>
        <w:t>חתימה על התקנון</w:t>
      </w:r>
    </w:p>
    <w:p w:rsidR="001C69D9" w:rsidRPr="0074570A" w:rsidRDefault="001C69D9" w:rsidP="001C69D9">
      <w:pPr>
        <w:pStyle w:val="sargel1-ravbrera"/>
        <w:rPr>
          <w:rFonts w:cs="David"/>
          <w:rtl/>
        </w:rPr>
      </w:pPr>
      <w:r w:rsidRPr="00B57C21">
        <w:rPr>
          <w:rFonts w:cs="David" w:hint="cs"/>
          <w:position w:val="-6"/>
          <w:sz w:val="22"/>
          <w:szCs w:val="22"/>
          <w:rtl/>
        </w:rPr>
        <w:t>3</w:t>
      </w:r>
      <w:r w:rsidRPr="00286F3B">
        <w:rPr>
          <w:rFonts w:cs="David"/>
          <w:sz w:val="32"/>
          <w:szCs w:val="32"/>
        </w:rPr>
        <w:sym w:font="Webdings" w:char="F063"/>
      </w:r>
      <w:r w:rsidRPr="0074570A">
        <w:rPr>
          <w:rFonts w:cs="David"/>
          <w:rtl/>
        </w:rPr>
        <w:tab/>
      </w:r>
      <w:r w:rsidRPr="0074570A">
        <w:rPr>
          <w:rFonts w:cs="David" w:hint="cs"/>
          <w:rtl/>
        </w:rPr>
        <w:t xml:space="preserve">קבלת הטלפון </w:t>
      </w:r>
    </w:p>
    <w:p w:rsidR="001C69D9" w:rsidRPr="0074570A" w:rsidRDefault="001C69D9" w:rsidP="001C69D9">
      <w:pPr>
        <w:pStyle w:val="sargel1-ravbrera"/>
        <w:rPr>
          <w:rFonts w:cs="David"/>
          <w:rtl/>
        </w:rPr>
      </w:pPr>
      <w:r w:rsidRPr="00B57C21">
        <w:rPr>
          <w:rFonts w:cs="David" w:hint="cs"/>
          <w:position w:val="-6"/>
          <w:sz w:val="22"/>
          <w:szCs w:val="22"/>
          <w:rtl/>
        </w:rPr>
        <w:t>4</w:t>
      </w:r>
      <w:r w:rsidRPr="00286F3B">
        <w:rPr>
          <w:rFonts w:cs="David"/>
          <w:sz w:val="32"/>
          <w:szCs w:val="32"/>
        </w:rPr>
        <w:sym w:font="Webdings" w:char="F063"/>
      </w:r>
      <w:r w:rsidRPr="0074570A">
        <w:rPr>
          <w:rFonts w:cs="David"/>
          <w:rtl/>
        </w:rPr>
        <w:tab/>
      </w:r>
      <w:r w:rsidRPr="0074570A">
        <w:rPr>
          <w:rFonts w:cs="David" w:hint="cs"/>
          <w:rtl/>
        </w:rPr>
        <w:t>הבנת הכללים</w:t>
      </w:r>
    </w:p>
    <w:p w:rsidR="001C69D9" w:rsidRPr="00596BA9" w:rsidRDefault="001C69D9" w:rsidP="001C69D9">
      <w:pPr>
        <w:pStyle w:val="sargel-kavafrada"/>
        <w:rPr>
          <w:rStyle w:val="davidMFregular"/>
          <w:rFonts w:cs="David"/>
          <w:rtl/>
        </w:rPr>
      </w:pPr>
      <w:r>
        <w:rPr>
          <w:noProof/>
        </w:rPr>
        <mc:AlternateContent>
          <mc:Choice Requires="wps">
            <w:drawing>
              <wp:anchor distT="0" distB="0" distL="114300" distR="114300" simplePos="0" relativeHeight="251663360" behindDoc="0" locked="0" layoutInCell="1" allowOverlap="1">
                <wp:simplePos x="0" y="0"/>
                <wp:positionH relativeFrom="column">
                  <wp:posOffset>-113030</wp:posOffset>
                </wp:positionH>
                <wp:positionV relativeFrom="paragraph">
                  <wp:posOffset>351790</wp:posOffset>
                </wp:positionV>
                <wp:extent cx="5768340" cy="635"/>
                <wp:effectExtent l="34925" t="34925" r="35560" b="40640"/>
                <wp:wrapNone/>
                <wp:docPr id="4" name="מחבר חץ ישר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8340" cy="635"/>
                        </a:xfrm>
                        <a:prstGeom prst="straightConnector1">
                          <a:avLst/>
                        </a:prstGeom>
                        <a:noFill/>
                        <a:ln w="63500" cap="rnd">
                          <a:solidFill>
                            <a:srgbClr val="7F7F7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EC204" id="מחבר חץ ישר 4" o:spid="_x0000_s1026" type="#_x0000_t32" style="position:absolute;left:0;text-align:left;margin-left:-8.9pt;margin-top:27.7pt;width:454.2pt;height:.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" strokecolor="#7f7f7f" strokeweight="5pt">
                <v:stroke dashstyle="1 1" endcap="round"/>
              </v:shape>
            </w:pict>
          </mc:Fallback>
        </mc:AlternateContent>
      </w:r>
    </w:p>
    <w:p w:rsidR="001C69D9" w:rsidRPr="00B57C21" w:rsidRDefault="001C69D9" w:rsidP="00AF7519">
      <w:pPr>
        <w:pStyle w:val="Sheela"/>
        <w:rPr>
          <w:rFonts w:cs="David"/>
          <w:sz w:val="32"/>
          <w:szCs w:val="32"/>
          <w:rtl/>
        </w:rPr>
      </w:pPr>
      <w:r w:rsidRPr="00B57C21">
        <w:rPr>
          <w:rFonts w:cs="David" w:hint="cs"/>
          <w:sz w:val="32"/>
          <w:szCs w:val="32"/>
          <w:rtl/>
        </w:rPr>
        <w:t xml:space="preserve">שאלה </w:t>
      </w:r>
      <w:r w:rsidR="00AF7519">
        <w:rPr>
          <w:rFonts w:cs="David" w:hint="cs"/>
          <w:sz w:val="32"/>
          <w:szCs w:val="32"/>
          <w:rtl/>
        </w:rPr>
        <w:t>6</w:t>
      </w:r>
    </w:p>
    <w:p w:rsidR="001C69D9" w:rsidRPr="0074570A" w:rsidRDefault="001C69D9" w:rsidP="001C69D9">
      <w:pPr>
        <w:pStyle w:val="Sargel1"/>
        <w:rPr>
          <w:rFonts w:cs="David"/>
          <w:rtl/>
        </w:rPr>
      </w:pPr>
      <w:r w:rsidRPr="0074570A">
        <w:rPr>
          <w:rFonts w:cs="David" w:hint="cs"/>
          <w:rtl/>
        </w:rPr>
        <w:t xml:space="preserve">כותרת הטקסט היא: "טלפון נייד </w:t>
      </w:r>
      <w:r>
        <w:rPr>
          <w:rFonts w:cs="David" w:hint="eastAsia"/>
          <w:rtl/>
        </w:rPr>
        <w:t>–</w:t>
      </w:r>
      <w:r>
        <w:rPr>
          <w:rFonts w:cs="David" w:hint="cs"/>
          <w:rtl/>
        </w:rPr>
        <w:t xml:space="preserve"> </w:t>
      </w:r>
      <w:r w:rsidRPr="0074570A">
        <w:rPr>
          <w:rFonts w:cs="David" w:hint="cs"/>
          <w:rtl/>
        </w:rPr>
        <w:t xml:space="preserve">ברכה או קללה?" </w:t>
      </w:r>
    </w:p>
    <w:p w:rsidR="001C69D9" w:rsidRPr="0074570A" w:rsidRDefault="001C69D9" w:rsidP="001C69D9">
      <w:pPr>
        <w:pStyle w:val="Sargel1"/>
        <w:rPr>
          <w:rFonts w:cs="David"/>
          <w:rtl/>
        </w:rPr>
      </w:pPr>
      <w:r w:rsidRPr="0074570A">
        <w:rPr>
          <w:rFonts w:cs="David" w:hint="cs"/>
          <w:rtl/>
        </w:rPr>
        <w:t>האם, לדעתכם, כותרת זו מתאימה לטקסט?</w:t>
      </w:r>
    </w:p>
    <w:p w:rsidR="001C69D9" w:rsidRPr="0074570A" w:rsidRDefault="001C69D9" w:rsidP="001C69D9">
      <w:pPr>
        <w:pStyle w:val="Sargel1"/>
        <w:rPr>
          <w:rFonts w:cs="David"/>
          <w:rtl/>
        </w:rPr>
      </w:pPr>
      <w:r w:rsidRPr="0074570A">
        <w:rPr>
          <w:rFonts w:cs="David" w:hint="cs"/>
          <w:rtl/>
        </w:rPr>
        <w:t>נמקו את תשובתכם לפי הטקסט.</w:t>
      </w:r>
      <w:r>
        <w:rPr>
          <w:rFonts w:cs="David" w:hint="cs"/>
          <w:rtl/>
        </w:rPr>
        <w:br/>
      </w:r>
    </w:p>
    <w:p w:rsidR="001C69D9" w:rsidRPr="002D3E17" w:rsidRDefault="001C69D9" w:rsidP="001C69D9">
      <w:pPr>
        <w:pStyle w:val="Sargel2"/>
        <w:tabs>
          <w:tab w:val="clear" w:pos="510"/>
          <w:tab w:val="right" w:pos="8788"/>
        </w:tabs>
        <w:spacing w:line="480" w:lineRule="auto"/>
        <w:ind w:left="-1" w:firstLine="0"/>
        <w:rPr>
          <w:rFonts w:cs="David"/>
          <w:color w:val="BFBFBF"/>
          <w:u w:val="single"/>
          <w:rtl/>
        </w:rPr>
      </w:pPr>
      <w:r w:rsidRPr="002D3E17">
        <w:rPr>
          <w:rFonts w:cs="David" w:hint="cs"/>
          <w:color w:val="BFBFBF"/>
          <w:u w:val="single"/>
          <w:rtl/>
        </w:rPr>
        <w:tab/>
      </w:r>
    </w:p>
    <w:p w:rsidR="001C69D9" w:rsidRPr="002D3E17" w:rsidRDefault="001C69D9" w:rsidP="001C69D9">
      <w:pPr>
        <w:pStyle w:val="Sargel2"/>
        <w:tabs>
          <w:tab w:val="clear" w:pos="510"/>
          <w:tab w:val="right" w:pos="8788"/>
        </w:tabs>
        <w:spacing w:line="480" w:lineRule="auto"/>
        <w:ind w:left="-1" w:firstLine="0"/>
        <w:rPr>
          <w:rFonts w:cs="David"/>
          <w:color w:val="BFBFBF"/>
          <w:u w:val="single"/>
          <w:rtl/>
        </w:rPr>
      </w:pPr>
      <w:r w:rsidRPr="002D3E17">
        <w:rPr>
          <w:rFonts w:cs="David" w:hint="cs"/>
          <w:color w:val="BFBFBF"/>
          <w:u w:val="single"/>
          <w:rtl/>
        </w:rPr>
        <w:tab/>
      </w:r>
    </w:p>
    <w:p w:rsidR="001C69D9" w:rsidRPr="00550D1E" w:rsidRDefault="001C69D9" w:rsidP="001C69D9">
      <w:pPr>
        <w:pStyle w:val="Sargel2"/>
        <w:tabs>
          <w:tab w:val="clear" w:pos="510"/>
          <w:tab w:val="right" w:pos="8788"/>
        </w:tabs>
        <w:spacing w:line="480" w:lineRule="auto"/>
        <w:ind w:left="-1" w:firstLine="0"/>
        <w:rPr>
          <w:rFonts w:cs="David"/>
          <w:color w:val="BFBFBF"/>
          <w:u w:val="single"/>
          <w:rtl/>
        </w:rPr>
      </w:pPr>
      <w:r w:rsidRPr="002D3E17">
        <w:rPr>
          <w:rFonts w:cs="David" w:hint="cs"/>
          <w:color w:val="BFBFBF"/>
          <w:u w:val="single"/>
          <w:rtl/>
        </w:rPr>
        <w:tab/>
      </w:r>
    </w:p>
    <w:p w:rsidR="00B325FC" w:rsidRDefault="00B325FC" w:rsidP="00AF7519">
      <w:pPr>
        <w:pStyle w:val="Sheela"/>
        <w:rPr>
          <w:rFonts w:cs="David"/>
          <w:sz w:val="32"/>
          <w:szCs w:val="32"/>
          <w:rtl/>
        </w:rPr>
      </w:pPr>
    </w:p>
    <w:p w:rsidR="00B325FC" w:rsidRDefault="00B325FC" w:rsidP="00AF7519">
      <w:pPr>
        <w:pStyle w:val="Sheela"/>
        <w:rPr>
          <w:rFonts w:cs="David"/>
          <w:sz w:val="32"/>
          <w:szCs w:val="32"/>
          <w:rtl/>
        </w:rPr>
      </w:pPr>
    </w:p>
    <w:p w:rsidR="001C69D9" w:rsidRPr="00384D19" w:rsidRDefault="001C69D9" w:rsidP="00AF7519">
      <w:pPr>
        <w:pStyle w:val="Sheela"/>
        <w:rPr>
          <w:rFonts w:cs="David"/>
          <w:sz w:val="32"/>
          <w:szCs w:val="32"/>
          <w:rtl/>
        </w:rPr>
      </w:pPr>
      <w:r w:rsidRPr="00384D19">
        <w:rPr>
          <w:rFonts w:cs="David" w:hint="cs"/>
          <w:sz w:val="32"/>
          <w:szCs w:val="32"/>
          <w:rtl/>
        </w:rPr>
        <w:t xml:space="preserve">שאלה </w:t>
      </w:r>
      <w:r w:rsidR="00AF7519">
        <w:rPr>
          <w:rFonts w:cs="David" w:hint="cs"/>
          <w:sz w:val="32"/>
          <w:szCs w:val="32"/>
          <w:rtl/>
        </w:rPr>
        <w:t>7</w:t>
      </w:r>
      <w:r w:rsidRPr="00384D19">
        <w:rPr>
          <w:rFonts w:cs="David" w:hint="cs"/>
          <w:sz w:val="32"/>
          <w:szCs w:val="32"/>
          <w:rtl/>
        </w:rPr>
        <w:t xml:space="preserve"> </w:t>
      </w:r>
    </w:p>
    <w:p w:rsidR="001C69D9" w:rsidRPr="0074570A" w:rsidRDefault="001C69D9" w:rsidP="001C69D9">
      <w:pPr>
        <w:pStyle w:val="Sargel1"/>
        <w:rPr>
          <w:rFonts w:cs="David"/>
          <w:rtl/>
        </w:rPr>
      </w:pPr>
      <w:r w:rsidRPr="0074570A">
        <w:rPr>
          <w:rFonts w:cs="David" w:hint="cs"/>
          <w:rtl/>
        </w:rPr>
        <w:t>כדי להתמודד עם המצב המתואר בטקסט, הוחלט בכמה יישובים לאסור את השימוש בטלפון נייד בין כותלי בית</w:t>
      </w:r>
      <w:r>
        <w:rPr>
          <w:rFonts w:cs="David" w:hint="cs"/>
          <w:rtl/>
        </w:rPr>
        <w:t>-</w:t>
      </w:r>
      <w:r w:rsidRPr="0074570A">
        <w:rPr>
          <w:rFonts w:cs="David" w:hint="cs"/>
          <w:rtl/>
        </w:rPr>
        <w:t>הספר.</w:t>
      </w:r>
    </w:p>
    <w:p w:rsidR="001C69D9" w:rsidRPr="0074570A" w:rsidRDefault="001C69D9" w:rsidP="001C69D9">
      <w:pPr>
        <w:pStyle w:val="Sargel1"/>
        <w:rPr>
          <w:rFonts w:cs="David"/>
          <w:rtl/>
        </w:rPr>
      </w:pPr>
      <w:r w:rsidRPr="0074570A">
        <w:rPr>
          <w:rFonts w:cs="David" w:hint="cs"/>
          <w:rtl/>
        </w:rPr>
        <w:t xml:space="preserve">האם אתם תומכים בהחלטה זו או מתנגדים לה? נמקו את תשובתכם. </w:t>
      </w:r>
    </w:p>
    <w:p w:rsidR="001C69D9" w:rsidRPr="0074570A" w:rsidRDefault="001C69D9" w:rsidP="001C69D9">
      <w:pPr>
        <w:pStyle w:val="Sargel1"/>
        <w:rPr>
          <w:rFonts w:cs="David"/>
          <w:rtl/>
        </w:rPr>
      </w:pPr>
      <w:r w:rsidRPr="0074570A">
        <w:rPr>
          <w:rFonts w:cs="David" w:hint="cs"/>
          <w:rtl/>
        </w:rPr>
        <w:t>כתבו 3</w:t>
      </w:r>
      <w:r>
        <w:rPr>
          <w:rFonts w:cs="David" w:hint="eastAsia"/>
          <w:rtl/>
        </w:rPr>
        <w:t>–</w:t>
      </w:r>
      <w:r w:rsidRPr="0074570A">
        <w:rPr>
          <w:rFonts w:cs="David" w:hint="cs"/>
          <w:rtl/>
        </w:rPr>
        <w:t>5 שורות.</w:t>
      </w:r>
    </w:p>
    <w:p w:rsidR="001C69D9" w:rsidRPr="0074570A" w:rsidRDefault="001C69D9" w:rsidP="001C69D9">
      <w:pPr>
        <w:pStyle w:val="BasicParagraph"/>
        <w:rPr>
          <w:rFonts w:cs="David"/>
          <w:rtl/>
        </w:rPr>
      </w:pPr>
    </w:p>
    <w:p w:rsidR="001C69D9" w:rsidRPr="0074570A" w:rsidRDefault="001C69D9" w:rsidP="001C69D9">
      <w:pPr>
        <w:pStyle w:val="BasicParagraph"/>
        <w:rPr>
          <w:rFonts w:cs="David"/>
          <w:rtl/>
        </w:rPr>
      </w:pPr>
      <w:r>
        <w:rPr>
          <w:rFonts w:cs="David"/>
          <w:noProof/>
        </w:rPr>
        <w:drawing>
          <wp:inline distT="0" distB="0" distL="0" distR="0">
            <wp:extent cx="1948180" cy="1296035"/>
            <wp:effectExtent l="0" t="0" r="0" b="0"/>
            <wp:docPr id="1" name="תמונה 1" descr="30-EVR-010-8A-SOF-q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EVR-010-8A-SOF-q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8180" cy="1296035"/>
                    </a:xfrm>
                    <a:prstGeom prst="rect">
                      <a:avLst/>
                    </a:prstGeom>
                    <a:noFill/>
                    <a:ln>
                      <a:noFill/>
                    </a:ln>
                  </pic:spPr>
                </pic:pic>
              </a:graphicData>
            </a:graphic>
          </wp:inline>
        </w:drawing>
      </w:r>
    </w:p>
    <w:p w:rsidR="001C69D9" w:rsidRPr="0074570A" w:rsidRDefault="001C69D9" w:rsidP="001C69D9">
      <w:pPr>
        <w:pStyle w:val="BasicParagraph"/>
        <w:rPr>
          <w:rFonts w:cs="David"/>
          <w:rtl/>
        </w:rPr>
      </w:pPr>
    </w:p>
    <w:p w:rsidR="001C69D9" w:rsidRPr="0074570A" w:rsidRDefault="001C69D9" w:rsidP="001C69D9">
      <w:pPr>
        <w:pStyle w:val="BasicParagraph"/>
        <w:rPr>
          <w:rFonts w:cs="David"/>
          <w:rtl/>
        </w:rPr>
      </w:pPr>
    </w:p>
    <w:p w:rsidR="001C69D9" w:rsidRPr="002D3E17" w:rsidRDefault="001C69D9" w:rsidP="001C69D9">
      <w:pPr>
        <w:pStyle w:val="Sargel2"/>
        <w:tabs>
          <w:tab w:val="clear" w:pos="510"/>
          <w:tab w:val="right" w:pos="8788"/>
        </w:tabs>
        <w:spacing w:line="480" w:lineRule="auto"/>
        <w:ind w:left="-1" w:firstLine="0"/>
        <w:rPr>
          <w:rFonts w:cs="David"/>
          <w:color w:val="BFBFBF"/>
          <w:u w:val="single"/>
          <w:rtl/>
        </w:rPr>
      </w:pPr>
      <w:r w:rsidRPr="002D3E17">
        <w:rPr>
          <w:rFonts w:cs="David" w:hint="cs"/>
          <w:color w:val="BFBFBF"/>
          <w:u w:val="single"/>
          <w:rtl/>
        </w:rPr>
        <w:tab/>
      </w:r>
    </w:p>
    <w:p w:rsidR="001C69D9" w:rsidRPr="002D3E17" w:rsidRDefault="001C69D9" w:rsidP="001C69D9">
      <w:pPr>
        <w:pStyle w:val="Sargel2"/>
        <w:tabs>
          <w:tab w:val="clear" w:pos="510"/>
          <w:tab w:val="right" w:pos="8788"/>
        </w:tabs>
        <w:spacing w:line="480" w:lineRule="auto"/>
        <w:ind w:left="-1" w:firstLine="0"/>
        <w:rPr>
          <w:rFonts w:cs="David"/>
          <w:color w:val="BFBFBF"/>
          <w:u w:val="single"/>
          <w:rtl/>
        </w:rPr>
      </w:pPr>
      <w:r w:rsidRPr="002D3E17">
        <w:rPr>
          <w:rFonts w:cs="David" w:hint="cs"/>
          <w:color w:val="BFBFBF"/>
          <w:u w:val="single"/>
          <w:rtl/>
        </w:rPr>
        <w:tab/>
      </w:r>
    </w:p>
    <w:p w:rsidR="001C69D9" w:rsidRPr="002D3E17" w:rsidRDefault="001C69D9" w:rsidP="001C69D9">
      <w:pPr>
        <w:pStyle w:val="Sargel2"/>
        <w:tabs>
          <w:tab w:val="clear" w:pos="510"/>
          <w:tab w:val="right" w:pos="8788"/>
        </w:tabs>
        <w:spacing w:line="480" w:lineRule="auto"/>
        <w:ind w:left="-1" w:firstLine="0"/>
        <w:rPr>
          <w:rFonts w:cs="David"/>
          <w:color w:val="BFBFBF"/>
          <w:u w:val="single"/>
          <w:rtl/>
        </w:rPr>
      </w:pPr>
      <w:r w:rsidRPr="002D3E17">
        <w:rPr>
          <w:rFonts w:cs="David" w:hint="cs"/>
          <w:color w:val="BFBFBF"/>
          <w:u w:val="single"/>
          <w:rtl/>
        </w:rPr>
        <w:tab/>
      </w:r>
    </w:p>
    <w:p w:rsidR="001C69D9" w:rsidRDefault="001C69D9" w:rsidP="001C69D9">
      <w:pPr>
        <w:pStyle w:val="Sargel2"/>
        <w:tabs>
          <w:tab w:val="clear" w:pos="510"/>
          <w:tab w:val="right" w:pos="8788"/>
        </w:tabs>
        <w:spacing w:line="480" w:lineRule="auto"/>
        <w:ind w:left="-1" w:firstLine="0"/>
        <w:rPr>
          <w:rFonts w:cs="David"/>
          <w:color w:val="BFBFBF"/>
          <w:u w:val="single"/>
          <w:rtl/>
        </w:rPr>
      </w:pPr>
      <w:r w:rsidRPr="002D3E17">
        <w:rPr>
          <w:rFonts w:cs="David" w:hint="cs"/>
          <w:color w:val="BFBFBF"/>
          <w:u w:val="single"/>
          <w:rtl/>
        </w:rPr>
        <w:tab/>
      </w:r>
    </w:p>
    <w:p w:rsidR="001C69D9" w:rsidRPr="002D3E17" w:rsidRDefault="001C69D9" w:rsidP="001C69D9">
      <w:pPr>
        <w:pStyle w:val="Sargel2"/>
        <w:tabs>
          <w:tab w:val="clear" w:pos="510"/>
          <w:tab w:val="right" w:pos="8788"/>
        </w:tabs>
        <w:spacing w:line="480" w:lineRule="auto"/>
        <w:ind w:left="-1" w:firstLine="0"/>
        <w:rPr>
          <w:rFonts w:cs="David"/>
          <w:color w:val="BFBFBF"/>
          <w:u w:val="single"/>
          <w:rtl/>
        </w:rPr>
      </w:pPr>
      <w:r w:rsidRPr="002D3E17">
        <w:rPr>
          <w:rFonts w:cs="David" w:hint="cs"/>
          <w:color w:val="BFBFBF"/>
          <w:u w:val="single"/>
          <w:rtl/>
        </w:rPr>
        <w:tab/>
      </w:r>
    </w:p>
    <w:p w:rsidR="001C69D9" w:rsidRPr="00596BA9" w:rsidRDefault="001C69D9" w:rsidP="001C69D9">
      <w:pPr>
        <w:pStyle w:val="sargel-kavafrada"/>
        <w:rPr>
          <w:rStyle w:val="davidMFregular"/>
          <w:rFonts w:cs="David"/>
          <w:rtl/>
        </w:rPr>
      </w:pPr>
      <w:r>
        <w:rPr>
          <w:noProof/>
        </w:rPr>
        <mc:AlternateContent>
          <mc:Choice Requires="wps">
            <w:drawing>
              <wp:anchor distT="0" distB="0" distL="114300" distR="114300" simplePos="0" relativeHeight="251664384" behindDoc="0" locked="0" layoutInCell="1" allowOverlap="1" wp14:anchorId="620DE6F6" wp14:editId="4A6255B1">
                <wp:simplePos x="0" y="0"/>
                <wp:positionH relativeFrom="column">
                  <wp:posOffset>-475090</wp:posOffset>
                </wp:positionH>
                <wp:positionV relativeFrom="paragraph">
                  <wp:posOffset>346185</wp:posOffset>
                </wp:positionV>
                <wp:extent cx="6126148" cy="635"/>
                <wp:effectExtent l="0" t="19050" r="46355" b="56515"/>
                <wp:wrapNone/>
                <wp:docPr id="3" name="מחבר חץ ישר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6148" cy="635"/>
                        </a:xfrm>
                        <a:prstGeom prst="straightConnector1">
                          <a:avLst/>
                        </a:prstGeom>
                        <a:noFill/>
                        <a:ln w="63500" cap="rnd">
                          <a:solidFill>
                            <a:srgbClr val="7F7F7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2DB9E" id="מחבר חץ ישר 3" o:spid="_x0000_s1026" type="#_x0000_t32" style="position:absolute;left:0;text-align:left;margin-left:-37.4pt;margin-top:27.25pt;width:482.35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" strokecolor="#7f7f7f" strokeweight="5pt">
                <v:stroke dashstyle="1 1" endcap="round"/>
              </v:shape>
            </w:pict>
          </mc:Fallback>
        </mc:AlternateContent>
      </w:r>
    </w:p>
    <w:p w:rsidR="001C69D9" w:rsidRPr="00384D19" w:rsidRDefault="001C69D9" w:rsidP="00AF7519">
      <w:pPr>
        <w:pStyle w:val="Sheela"/>
        <w:rPr>
          <w:rFonts w:cs="David"/>
          <w:sz w:val="32"/>
          <w:szCs w:val="32"/>
          <w:rtl/>
        </w:rPr>
      </w:pPr>
      <w:r w:rsidRPr="00384D19">
        <w:rPr>
          <w:rFonts w:cs="David" w:hint="cs"/>
          <w:sz w:val="32"/>
          <w:szCs w:val="32"/>
          <w:rtl/>
        </w:rPr>
        <w:t xml:space="preserve">שאלה </w:t>
      </w:r>
      <w:r w:rsidR="00AF7519">
        <w:rPr>
          <w:rFonts w:cs="David" w:hint="cs"/>
          <w:sz w:val="32"/>
          <w:szCs w:val="32"/>
          <w:rtl/>
        </w:rPr>
        <w:t>8</w:t>
      </w:r>
    </w:p>
    <w:p w:rsidR="001C69D9" w:rsidRPr="0074570A" w:rsidRDefault="001C69D9" w:rsidP="001C69D9">
      <w:pPr>
        <w:pStyle w:val="Sargel1"/>
        <w:rPr>
          <w:rFonts w:cs="David"/>
          <w:rtl/>
        </w:rPr>
      </w:pPr>
      <w:r w:rsidRPr="0074570A">
        <w:rPr>
          <w:rFonts w:cs="David" w:hint="cs"/>
          <w:rtl/>
        </w:rPr>
        <w:t xml:space="preserve">מהי טענתו </w:t>
      </w:r>
      <w:r w:rsidRPr="0074570A">
        <w:rPr>
          <w:rStyle w:val="DavidMFObold"/>
          <w:rFonts w:cs="David" w:hint="cs"/>
          <w:rtl/>
          <w:lang w:bidi="he-IL"/>
        </w:rPr>
        <w:t>העיקרית</w:t>
      </w:r>
      <w:r w:rsidRPr="0074570A">
        <w:rPr>
          <w:rFonts w:cs="David" w:hint="cs"/>
          <w:rtl/>
        </w:rPr>
        <w:t xml:space="preserve"> של כותב הטקסט? </w:t>
      </w:r>
      <w:r w:rsidRPr="0074570A">
        <w:rPr>
          <w:rFonts w:cs="David"/>
          <w:rtl/>
        </w:rPr>
        <w:br/>
      </w:r>
    </w:p>
    <w:p w:rsidR="001C69D9" w:rsidRPr="0074570A" w:rsidRDefault="001C69D9" w:rsidP="001C69D9">
      <w:pPr>
        <w:pStyle w:val="sargel1-ravbrera"/>
        <w:rPr>
          <w:rFonts w:cs="David"/>
          <w:rtl/>
        </w:rPr>
      </w:pPr>
      <w:r w:rsidRPr="00384D19">
        <w:rPr>
          <w:rFonts w:cs="David" w:hint="cs"/>
          <w:position w:val="-6"/>
          <w:sz w:val="22"/>
          <w:szCs w:val="22"/>
          <w:rtl/>
        </w:rPr>
        <w:t>1</w:t>
      </w:r>
      <w:r w:rsidRPr="00286F3B">
        <w:rPr>
          <w:rFonts w:cs="David"/>
          <w:sz w:val="32"/>
          <w:szCs w:val="32"/>
        </w:rPr>
        <w:sym w:font="Webdings" w:char="F063"/>
      </w:r>
      <w:r w:rsidRPr="0074570A">
        <w:rPr>
          <w:rFonts w:cs="David"/>
          <w:rtl/>
        </w:rPr>
        <w:tab/>
      </w:r>
      <w:r w:rsidRPr="0074570A">
        <w:rPr>
          <w:rFonts w:cs="David" w:hint="cs"/>
          <w:rtl/>
        </w:rPr>
        <w:t>חינוך ילדים ובני נוער לתרבות הדיבור בבית</w:t>
      </w:r>
      <w:r>
        <w:rPr>
          <w:rFonts w:cs="David" w:hint="cs"/>
          <w:rtl/>
        </w:rPr>
        <w:t>-</w:t>
      </w:r>
      <w:r w:rsidRPr="0074570A">
        <w:rPr>
          <w:rFonts w:cs="David" w:hint="cs"/>
          <w:rtl/>
        </w:rPr>
        <w:t xml:space="preserve">הספר אינו פשוט. </w:t>
      </w:r>
    </w:p>
    <w:p w:rsidR="001C69D9" w:rsidRPr="0074570A" w:rsidRDefault="001C69D9" w:rsidP="001C69D9">
      <w:pPr>
        <w:pStyle w:val="sargel1-ravbrera"/>
        <w:rPr>
          <w:rFonts w:cs="David"/>
          <w:rtl/>
        </w:rPr>
      </w:pPr>
      <w:r w:rsidRPr="00384D19">
        <w:rPr>
          <w:rFonts w:cs="David" w:hint="cs"/>
          <w:position w:val="-6"/>
          <w:sz w:val="22"/>
          <w:szCs w:val="22"/>
          <w:rtl/>
        </w:rPr>
        <w:t>2</w:t>
      </w:r>
      <w:r w:rsidRPr="00286F3B">
        <w:rPr>
          <w:rFonts w:cs="David"/>
          <w:sz w:val="32"/>
          <w:szCs w:val="32"/>
        </w:rPr>
        <w:sym w:font="Webdings" w:char="F063"/>
      </w:r>
      <w:r w:rsidRPr="0074570A">
        <w:rPr>
          <w:rFonts w:cs="David"/>
          <w:rtl/>
        </w:rPr>
        <w:tab/>
      </w:r>
      <w:r w:rsidRPr="0074570A">
        <w:rPr>
          <w:rFonts w:cs="David" w:hint="cs"/>
          <w:rtl/>
        </w:rPr>
        <w:t xml:space="preserve">למרות היתרונות, לשימוש בטלפון הנייד בקרב תלמידים יש חסרונות רבים. </w:t>
      </w:r>
    </w:p>
    <w:p w:rsidR="001C69D9" w:rsidRPr="0074570A" w:rsidRDefault="001C69D9" w:rsidP="001C69D9">
      <w:pPr>
        <w:pStyle w:val="sargel1-ravbrera"/>
        <w:rPr>
          <w:rFonts w:cs="David"/>
          <w:rtl/>
        </w:rPr>
      </w:pPr>
      <w:r w:rsidRPr="00384D19">
        <w:rPr>
          <w:rFonts w:cs="David" w:hint="cs"/>
          <w:position w:val="-6"/>
          <w:sz w:val="22"/>
          <w:szCs w:val="22"/>
          <w:rtl/>
        </w:rPr>
        <w:t>3</w:t>
      </w:r>
      <w:r w:rsidRPr="00286F3B">
        <w:rPr>
          <w:rFonts w:cs="David"/>
          <w:sz w:val="32"/>
          <w:szCs w:val="32"/>
        </w:rPr>
        <w:sym w:font="Webdings" w:char="F063"/>
      </w:r>
      <w:r w:rsidRPr="0074570A">
        <w:rPr>
          <w:rFonts w:cs="David"/>
          <w:rtl/>
        </w:rPr>
        <w:tab/>
      </w:r>
      <w:r w:rsidRPr="0074570A">
        <w:rPr>
          <w:rFonts w:cs="David" w:hint="cs"/>
          <w:rtl/>
        </w:rPr>
        <w:t xml:space="preserve">הורים מצפים שילדיהם ייקחו עִמם את הטלפון הנייד לכל מקום ובכל </w:t>
      </w:r>
      <w:r>
        <w:rPr>
          <w:rFonts w:cs="David"/>
          <w:rtl/>
        </w:rPr>
        <w:br/>
      </w:r>
      <w:r w:rsidRPr="0074570A">
        <w:rPr>
          <w:rFonts w:cs="David" w:hint="cs"/>
          <w:rtl/>
        </w:rPr>
        <w:t xml:space="preserve">עת. </w:t>
      </w:r>
    </w:p>
    <w:p w:rsidR="001C69D9" w:rsidRDefault="001C69D9" w:rsidP="001C69D9">
      <w:pPr>
        <w:pStyle w:val="sargel1-ravbrera"/>
        <w:rPr>
          <w:rFonts w:cs="David"/>
          <w:rtl/>
        </w:rPr>
      </w:pPr>
      <w:r w:rsidRPr="00384D19">
        <w:rPr>
          <w:rFonts w:cs="David" w:hint="cs"/>
          <w:position w:val="-6"/>
          <w:sz w:val="22"/>
          <w:szCs w:val="22"/>
          <w:rtl/>
        </w:rPr>
        <w:t>4</w:t>
      </w:r>
      <w:r w:rsidRPr="00286F3B">
        <w:rPr>
          <w:rFonts w:cs="David"/>
          <w:sz w:val="32"/>
          <w:szCs w:val="32"/>
        </w:rPr>
        <w:sym w:font="Webdings" w:char="F063"/>
      </w:r>
      <w:r w:rsidRPr="0074570A">
        <w:rPr>
          <w:rFonts w:cs="David"/>
          <w:rtl/>
        </w:rPr>
        <w:tab/>
      </w:r>
      <w:r w:rsidRPr="0074570A">
        <w:rPr>
          <w:rFonts w:cs="David" w:hint="cs"/>
          <w:rtl/>
        </w:rPr>
        <w:t>לטלפון הנייד יש יתרונות רבים בחיי הורים וילדים.</w:t>
      </w:r>
    </w:p>
    <w:p w:rsidR="00AF7519" w:rsidRDefault="00AF7519" w:rsidP="001C69D9">
      <w:pPr>
        <w:pStyle w:val="sargel1-ravbrera"/>
        <w:rPr>
          <w:rFonts w:cs="David"/>
          <w:rtl/>
        </w:rPr>
      </w:pPr>
    </w:p>
    <w:p w:rsidR="001C69D9" w:rsidRPr="00384D19" w:rsidRDefault="001C69D9" w:rsidP="00257A22">
      <w:pPr>
        <w:pStyle w:val="Sheela"/>
        <w:rPr>
          <w:rFonts w:cs="David"/>
          <w:sz w:val="32"/>
          <w:szCs w:val="32"/>
          <w:rtl/>
        </w:rPr>
      </w:pPr>
      <w:r w:rsidRPr="00384D19">
        <w:rPr>
          <w:rFonts w:cs="David" w:hint="cs"/>
          <w:sz w:val="32"/>
          <w:szCs w:val="32"/>
          <w:rtl/>
        </w:rPr>
        <w:t xml:space="preserve">שאלה </w:t>
      </w:r>
      <w:r w:rsidR="00257A22">
        <w:rPr>
          <w:rFonts w:cs="David" w:hint="cs"/>
          <w:sz w:val="32"/>
          <w:szCs w:val="32"/>
          <w:rtl/>
        </w:rPr>
        <w:t>9</w:t>
      </w:r>
    </w:p>
    <w:p w:rsidR="001C69D9" w:rsidRPr="0074570A" w:rsidRDefault="001C69D9" w:rsidP="001C69D9">
      <w:pPr>
        <w:pStyle w:val="Sargel1"/>
        <w:rPr>
          <w:rFonts w:cs="David"/>
          <w:rtl/>
        </w:rPr>
      </w:pPr>
      <w:r w:rsidRPr="0074570A">
        <w:rPr>
          <w:rFonts w:cs="David" w:hint="cs"/>
          <w:rtl/>
        </w:rPr>
        <w:t>הפכו כל משפט מ</w:t>
      </w:r>
      <w:r w:rsidRPr="0074570A">
        <w:rPr>
          <w:rStyle w:val="DavidMFObold"/>
          <w:rFonts w:cs="David" w:hint="cs"/>
          <w:rtl/>
          <w:lang w:bidi="he-IL"/>
        </w:rPr>
        <w:t>סָבִיל</w:t>
      </w:r>
      <w:r w:rsidRPr="0074570A">
        <w:rPr>
          <w:rFonts w:cs="David" w:hint="cs"/>
          <w:rtl/>
        </w:rPr>
        <w:t xml:space="preserve"> ל</w:t>
      </w:r>
      <w:r w:rsidRPr="0074570A">
        <w:rPr>
          <w:rStyle w:val="DavidMFObold"/>
          <w:rFonts w:cs="David" w:hint="cs"/>
          <w:rtl/>
          <w:lang w:bidi="he-IL"/>
        </w:rPr>
        <w:t>פָעִיל</w:t>
      </w:r>
      <w:r w:rsidRPr="0074570A">
        <w:rPr>
          <w:rFonts w:cs="David" w:hint="cs"/>
          <w:rtl/>
        </w:rPr>
        <w:t>.</w:t>
      </w:r>
    </w:p>
    <w:tbl>
      <w:tblPr>
        <w:tblpPr w:leftFromText="180" w:rightFromText="180" w:vertAnchor="text" w:horzAnchor="margin" w:tblpXSpec="center" w:tblpY="320"/>
        <w:bidiVisual/>
        <w:tblW w:w="0" w:type="auto"/>
        <w:tblLayout w:type="fixed"/>
        <w:tblCellMar>
          <w:left w:w="0" w:type="dxa"/>
          <w:right w:w="0" w:type="dxa"/>
        </w:tblCellMar>
        <w:tblLook w:val="0000" w:firstRow="0" w:lastRow="0" w:firstColumn="0" w:lastColumn="0" w:noHBand="0" w:noVBand="0"/>
      </w:tblPr>
      <w:tblGrid>
        <w:gridCol w:w="8760"/>
      </w:tblGrid>
      <w:tr w:rsidR="001C69D9" w:rsidRPr="005D6B76" w:rsidTr="00A109DB">
        <w:trPr>
          <w:trHeight w:val="1412"/>
        </w:trPr>
        <w:tc>
          <w:tcPr>
            <w:tcW w:w="8760" w:type="dxa"/>
            <w:tcBorders>
              <w:top w:val="single" w:sz="2" w:space="0" w:color="000000"/>
              <w:left w:val="single" w:sz="2" w:space="0" w:color="000000"/>
              <w:bottom w:val="single" w:sz="2" w:space="0" w:color="000000"/>
              <w:right w:val="single" w:sz="2" w:space="0" w:color="000000"/>
            </w:tcBorders>
            <w:tcMar>
              <w:top w:w="113" w:type="dxa"/>
              <w:left w:w="113" w:type="dxa"/>
              <w:bottom w:w="170" w:type="dxa"/>
              <w:right w:w="113" w:type="dxa"/>
            </w:tcMar>
          </w:tcPr>
          <w:p w:rsidR="001C69D9" w:rsidRPr="005D6B76" w:rsidRDefault="001C69D9" w:rsidP="00A109DB">
            <w:pPr>
              <w:pStyle w:val="Sargel1"/>
              <w:rPr>
                <w:rFonts w:ascii="DavidMFOBold" w:hAnsi="DavidMFOBold" w:cs="David"/>
                <w:b/>
                <w:bCs/>
                <w:rtl/>
                <w:lang w:bidi="ar-SA"/>
              </w:rPr>
            </w:pPr>
            <w:r w:rsidRPr="005D6B76">
              <w:rPr>
                <w:rFonts w:ascii="DavidMFOBold" w:hAnsi="DavidMFOBold" w:cs="David" w:hint="cs"/>
                <w:b/>
                <w:bCs/>
                <w:rtl/>
              </w:rPr>
              <w:t>דוגמה</w:t>
            </w:r>
            <w:r w:rsidRPr="005D6B76">
              <w:rPr>
                <w:rFonts w:ascii="DavidMFOBold" w:hAnsi="DavidMFOBold" w:cs="David" w:hint="cs"/>
                <w:b/>
                <w:bCs/>
                <w:rtl/>
                <w:lang w:bidi="ar-SA"/>
              </w:rPr>
              <w:t xml:space="preserve">: </w:t>
            </w:r>
          </w:p>
          <w:p w:rsidR="001C69D9" w:rsidRPr="005D6B76" w:rsidRDefault="001C69D9" w:rsidP="00A109DB">
            <w:pPr>
              <w:pStyle w:val="Sargel1"/>
              <w:rPr>
                <w:rFonts w:cs="David"/>
                <w:rtl/>
              </w:rPr>
            </w:pPr>
            <w:r w:rsidRPr="005D6B76">
              <w:rPr>
                <w:rFonts w:cs="David" w:hint="cs"/>
                <w:rtl/>
              </w:rPr>
              <w:t xml:space="preserve">הטלפון הנייד </w:t>
            </w:r>
            <w:r w:rsidRPr="005D6B76">
              <w:rPr>
                <w:rStyle w:val="DavidMFObold"/>
                <w:rFonts w:cs="David" w:hint="cs"/>
                <w:rtl/>
                <w:lang w:bidi="he-IL"/>
              </w:rPr>
              <w:t>יוחרם</w:t>
            </w:r>
            <w:r w:rsidRPr="005D6B76">
              <w:rPr>
                <w:rFonts w:cs="David" w:hint="cs"/>
                <w:rtl/>
              </w:rPr>
              <w:t xml:space="preserve"> אם תלמיד לא יעמוד בכללי התקנון. </w:t>
            </w:r>
          </w:p>
          <w:p w:rsidR="001C69D9" w:rsidRPr="005D6B76" w:rsidRDefault="001C69D9" w:rsidP="00A109DB">
            <w:pPr>
              <w:pStyle w:val="Sargel1"/>
              <w:rPr>
                <w:rFonts w:cs="David"/>
                <w:rtl/>
              </w:rPr>
            </w:pPr>
            <w:r w:rsidRPr="005D6B76">
              <w:rPr>
                <w:rFonts w:cs="David" w:hint="cs"/>
                <w:rtl/>
              </w:rPr>
              <w:t xml:space="preserve">המורים </w:t>
            </w:r>
            <w:r w:rsidRPr="00550D1E">
              <w:rPr>
                <w:rStyle w:val="underline-30gray"/>
                <w:rFonts w:ascii="GrafittiMF" w:hAnsi="GrafittiMF" w:cs="Guttman Yad-Brush" w:hint="cs"/>
                <w:color w:val="auto"/>
                <w:sz w:val="26"/>
                <w:szCs w:val="24"/>
                <w:u w:val="single"/>
                <w:rtl/>
              </w:rPr>
              <w:t>יחרימו</w:t>
            </w:r>
            <w:r w:rsidRPr="00550D1E">
              <w:rPr>
                <w:rStyle w:val="underline-30gray"/>
                <w:rFonts w:ascii="GrafittiMF" w:hAnsi="GrafittiMF" w:cs="Guttman Yad-Brush" w:hint="cs"/>
                <w:color w:val="auto"/>
                <w:sz w:val="26"/>
                <w:szCs w:val="24"/>
                <w:u w:val="single"/>
                <w:rtl/>
                <w:lang w:bidi="ar-SA"/>
              </w:rPr>
              <w:t xml:space="preserve"> </w:t>
            </w:r>
            <w:r w:rsidRPr="00550D1E">
              <w:rPr>
                <w:rStyle w:val="underline-30gray"/>
                <w:rFonts w:ascii="GrafittiMF" w:hAnsi="GrafittiMF" w:cs="Guttman Yad-Brush" w:hint="cs"/>
                <w:color w:val="auto"/>
                <w:sz w:val="26"/>
                <w:szCs w:val="24"/>
                <w:u w:val="single"/>
                <w:rtl/>
              </w:rPr>
              <w:t>את</w:t>
            </w:r>
            <w:r w:rsidRPr="00550D1E">
              <w:rPr>
                <w:rStyle w:val="underline-30gray"/>
                <w:rFonts w:ascii="GrafittiMF" w:hAnsi="GrafittiMF" w:cs="Guttman Yad-Brush" w:hint="cs"/>
                <w:color w:val="auto"/>
                <w:sz w:val="26"/>
                <w:szCs w:val="24"/>
                <w:u w:val="single"/>
                <w:rtl/>
                <w:lang w:bidi="ar-SA"/>
              </w:rPr>
              <w:t xml:space="preserve"> </w:t>
            </w:r>
            <w:r w:rsidRPr="00550D1E">
              <w:rPr>
                <w:rStyle w:val="underline-30gray"/>
                <w:rFonts w:ascii="GrafittiMF" w:hAnsi="GrafittiMF" w:cs="Guttman Yad-Brush" w:hint="cs"/>
                <w:color w:val="auto"/>
                <w:sz w:val="26"/>
                <w:szCs w:val="24"/>
                <w:u w:val="single"/>
                <w:rtl/>
              </w:rPr>
              <w:t>הטלפון</w:t>
            </w:r>
            <w:r w:rsidRPr="00550D1E">
              <w:rPr>
                <w:rStyle w:val="underline-30gray"/>
                <w:rFonts w:ascii="GrafittiMF" w:hAnsi="GrafittiMF" w:cs="Guttman Yad-Brush" w:hint="cs"/>
                <w:color w:val="auto"/>
                <w:sz w:val="26"/>
                <w:szCs w:val="24"/>
                <w:u w:val="single"/>
                <w:rtl/>
                <w:lang w:bidi="ar-SA"/>
              </w:rPr>
              <w:t xml:space="preserve"> </w:t>
            </w:r>
            <w:r w:rsidRPr="00550D1E">
              <w:rPr>
                <w:rStyle w:val="underline-30gray"/>
                <w:rFonts w:ascii="GrafittiMF" w:hAnsi="GrafittiMF" w:cs="Guttman Yad-Brush" w:hint="cs"/>
                <w:color w:val="auto"/>
                <w:sz w:val="26"/>
                <w:szCs w:val="24"/>
                <w:u w:val="single"/>
                <w:rtl/>
              </w:rPr>
              <w:t>הנייד</w:t>
            </w:r>
            <w:r w:rsidRPr="00550D1E">
              <w:rPr>
                <w:rStyle w:val="underline-30gray"/>
                <w:rFonts w:ascii="GrafittiMF" w:hAnsi="GrafittiMF" w:cs="Guttman Yad-Brush" w:hint="cs"/>
                <w:color w:val="auto"/>
                <w:sz w:val="26"/>
                <w:szCs w:val="24"/>
                <w:u w:val="single"/>
                <w:rtl/>
                <w:lang w:bidi="ar-SA"/>
              </w:rPr>
              <w:t xml:space="preserve"> </w:t>
            </w:r>
            <w:r w:rsidRPr="00550D1E">
              <w:rPr>
                <w:rStyle w:val="underline-30gray"/>
                <w:rFonts w:ascii="GrafittiMF" w:hAnsi="GrafittiMF" w:cs="Guttman Yad-Brush" w:hint="cs"/>
                <w:color w:val="auto"/>
                <w:sz w:val="26"/>
                <w:szCs w:val="24"/>
                <w:u w:val="single"/>
                <w:rtl/>
              </w:rPr>
              <w:t>אם</w:t>
            </w:r>
            <w:r w:rsidRPr="00550D1E">
              <w:rPr>
                <w:rStyle w:val="underline-30gray"/>
                <w:rFonts w:ascii="GrafittiMF" w:hAnsi="GrafittiMF" w:cs="Guttman Yad-Brush" w:hint="cs"/>
                <w:color w:val="auto"/>
                <w:sz w:val="26"/>
                <w:szCs w:val="24"/>
                <w:u w:val="single"/>
                <w:rtl/>
                <w:lang w:bidi="ar-SA"/>
              </w:rPr>
              <w:t xml:space="preserve"> </w:t>
            </w:r>
            <w:r w:rsidRPr="00550D1E">
              <w:rPr>
                <w:rStyle w:val="underline-30gray"/>
                <w:rFonts w:ascii="GrafittiMF" w:hAnsi="GrafittiMF" w:cs="Guttman Yad-Brush" w:hint="cs"/>
                <w:color w:val="auto"/>
                <w:sz w:val="26"/>
                <w:szCs w:val="24"/>
                <w:u w:val="single"/>
                <w:rtl/>
              </w:rPr>
              <w:t>תלמיד</w:t>
            </w:r>
            <w:r w:rsidRPr="00550D1E">
              <w:rPr>
                <w:rStyle w:val="underline-30gray"/>
                <w:rFonts w:ascii="GrafittiMF" w:hAnsi="GrafittiMF" w:cs="Guttman Yad-Brush" w:hint="cs"/>
                <w:color w:val="auto"/>
                <w:sz w:val="26"/>
                <w:szCs w:val="24"/>
                <w:u w:val="single"/>
                <w:rtl/>
                <w:lang w:bidi="ar-SA"/>
              </w:rPr>
              <w:t xml:space="preserve"> </w:t>
            </w:r>
            <w:r w:rsidRPr="00550D1E">
              <w:rPr>
                <w:rStyle w:val="underline-30gray"/>
                <w:rFonts w:ascii="GrafittiMF" w:hAnsi="GrafittiMF" w:cs="Guttman Yad-Brush" w:hint="cs"/>
                <w:color w:val="auto"/>
                <w:sz w:val="26"/>
                <w:szCs w:val="24"/>
                <w:u w:val="single"/>
                <w:rtl/>
              </w:rPr>
              <w:t>לא</w:t>
            </w:r>
            <w:r w:rsidRPr="00550D1E">
              <w:rPr>
                <w:rStyle w:val="underline-30gray"/>
                <w:rFonts w:ascii="GrafittiMF" w:hAnsi="GrafittiMF" w:cs="Guttman Yad-Brush" w:hint="cs"/>
                <w:color w:val="auto"/>
                <w:sz w:val="26"/>
                <w:szCs w:val="24"/>
                <w:u w:val="single"/>
                <w:rtl/>
                <w:lang w:bidi="ar-SA"/>
              </w:rPr>
              <w:t xml:space="preserve"> </w:t>
            </w:r>
            <w:r w:rsidRPr="00550D1E">
              <w:rPr>
                <w:rStyle w:val="underline-30gray"/>
                <w:rFonts w:ascii="GrafittiMF" w:hAnsi="GrafittiMF" w:cs="Guttman Yad-Brush" w:hint="cs"/>
                <w:color w:val="auto"/>
                <w:sz w:val="26"/>
                <w:szCs w:val="24"/>
                <w:u w:val="single"/>
                <w:rtl/>
              </w:rPr>
              <w:t>יעמוד</w:t>
            </w:r>
            <w:r w:rsidRPr="00550D1E">
              <w:rPr>
                <w:rStyle w:val="underline-30gray"/>
                <w:rFonts w:ascii="GrafittiMF" w:hAnsi="GrafittiMF" w:cs="Guttman Yad-Brush" w:hint="cs"/>
                <w:color w:val="auto"/>
                <w:sz w:val="26"/>
                <w:szCs w:val="24"/>
                <w:u w:val="single"/>
                <w:rtl/>
                <w:lang w:bidi="ar-SA"/>
              </w:rPr>
              <w:t xml:space="preserve"> </w:t>
            </w:r>
            <w:r w:rsidRPr="00550D1E">
              <w:rPr>
                <w:rStyle w:val="underline-30gray"/>
                <w:rFonts w:ascii="GrafittiMF" w:hAnsi="GrafittiMF" w:cs="Guttman Yad-Brush" w:hint="cs"/>
                <w:color w:val="auto"/>
                <w:sz w:val="26"/>
                <w:szCs w:val="24"/>
                <w:u w:val="single"/>
                <w:rtl/>
              </w:rPr>
              <w:t>בכללי</w:t>
            </w:r>
            <w:r w:rsidRPr="00550D1E">
              <w:rPr>
                <w:rStyle w:val="underline-30gray"/>
                <w:rFonts w:ascii="GrafittiMF" w:hAnsi="GrafittiMF" w:cs="Guttman Yad-Brush" w:hint="cs"/>
                <w:color w:val="auto"/>
                <w:sz w:val="26"/>
                <w:szCs w:val="24"/>
                <w:u w:val="single"/>
                <w:rtl/>
                <w:lang w:bidi="ar-SA"/>
              </w:rPr>
              <w:t xml:space="preserve"> </w:t>
            </w:r>
            <w:r w:rsidRPr="00550D1E">
              <w:rPr>
                <w:rStyle w:val="underline-30gray"/>
                <w:rFonts w:ascii="GrafittiMF" w:hAnsi="GrafittiMF" w:cs="Guttman Yad-Brush" w:hint="cs"/>
                <w:color w:val="auto"/>
                <w:sz w:val="26"/>
                <w:szCs w:val="24"/>
                <w:u w:val="single"/>
                <w:rtl/>
              </w:rPr>
              <w:t>התקנון</w:t>
            </w:r>
            <w:r w:rsidRPr="00550D1E">
              <w:rPr>
                <w:rStyle w:val="underline-30gray"/>
                <w:rFonts w:ascii="GrafittiMF" w:hAnsi="GrafittiMF" w:cs="Guttman Yad-Brush" w:hint="cs"/>
                <w:color w:val="auto"/>
                <w:sz w:val="26"/>
                <w:szCs w:val="24"/>
                <w:u w:val="single"/>
                <w:rtl/>
                <w:lang w:bidi="ar-SA"/>
              </w:rPr>
              <w:t>.</w:t>
            </w:r>
            <w:r w:rsidRPr="00550D1E">
              <w:rPr>
                <w:rStyle w:val="underline-30gray"/>
                <w:rFonts w:ascii="GrafittiMF" w:hAnsi="GrafittiMF" w:cs="David" w:hint="cs"/>
                <w:sz w:val="26"/>
                <w:szCs w:val="24"/>
                <w:u w:val="single"/>
                <w:rtl/>
                <w:lang w:bidi="ar-SA"/>
              </w:rPr>
              <w:t xml:space="preserve">      </w:t>
            </w:r>
            <w:r w:rsidRPr="00550D1E">
              <w:rPr>
                <w:rFonts w:ascii="GrafittiMF" w:hAnsi="GrafittiMF" w:cs="David" w:hint="cs"/>
                <w:sz w:val="26"/>
                <w:szCs w:val="24"/>
                <w:rtl/>
                <w:lang w:bidi="ar-SA"/>
              </w:rPr>
              <w:t xml:space="preserve"> </w:t>
            </w:r>
          </w:p>
        </w:tc>
      </w:tr>
    </w:tbl>
    <w:p w:rsidR="001C69D9" w:rsidRPr="0074570A" w:rsidRDefault="001C69D9" w:rsidP="001C69D9">
      <w:pPr>
        <w:pStyle w:val="Sargel2"/>
        <w:spacing w:before="0" w:after="0"/>
        <w:rPr>
          <w:rFonts w:cs="David"/>
          <w:rtl/>
        </w:rPr>
      </w:pPr>
    </w:p>
    <w:p w:rsidR="001C69D9" w:rsidRPr="0074570A" w:rsidRDefault="001C69D9" w:rsidP="001C69D9">
      <w:pPr>
        <w:pStyle w:val="Sargel2"/>
        <w:rPr>
          <w:rFonts w:cs="David"/>
          <w:rtl/>
        </w:rPr>
      </w:pPr>
      <w:r w:rsidRPr="00384D19">
        <w:rPr>
          <w:rFonts w:cs="David" w:hint="cs"/>
          <w:b/>
          <w:bCs/>
          <w:rtl/>
        </w:rPr>
        <w:t>א.</w:t>
      </w:r>
      <w:r w:rsidRPr="0074570A">
        <w:rPr>
          <w:rFonts w:cs="David"/>
          <w:rtl/>
        </w:rPr>
        <w:tab/>
      </w:r>
      <w:r w:rsidRPr="0074570A">
        <w:rPr>
          <w:rFonts w:cs="David" w:hint="cs"/>
          <w:rtl/>
        </w:rPr>
        <w:t xml:space="preserve">התלמידים </w:t>
      </w:r>
      <w:r w:rsidRPr="0074570A">
        <w:rPr>
          <w:rFonts w:ascii="DavidMFOBold" w:hAnsi="DavidMFOBold" w:cs="David" w:hint="cs"/>
          <w:b/>
          <w:bCs/>
          <w:rtl/>
        </w:rPr>
        <w:t>יידָרשו</w:t>
      </w:r>
      <w:r w:rsidRPr="0074570A">
        <w:rPr>
          <w:rFonts w:cs="David" w:hint="cs"/>
          <w:rtl/>
        </w:rPr>
        <w:t xml:space="preserve"> לכבות את הטלפונים שברשותם בפתיחת כל שיעור. </w:t>
      </w:r>
    </w:p>
    <w:p w:rsidR="001C69D9" w:rsidRPr="0074570A" w:rsidRDefault="001C69D9" w:rsidP="001C69D9">
      <w:pPr>
        <w:pStyle w:val="Sargel2"/>
        <w:tabs>
          <w:tab w:val="right" w:pos="8164"/>
        </w:tabs>
        <w:rPr>
          <w:rFonts w:cs="David"/>
          <w:rtl/>
        </w:rPr>
      </w:pPr>
      <w:r w:rsidRPr="0074570A">
        <w:rPr>
          <w:rFonts w:cs="David"/>
          <w:rtl/>
        </w:rPr>
        <w:tab/>
      </w:r>
      <w:r w:rsidRPr="0074570A">
        <w:rPr>
          <w:rFonts w:cs="David" w:hint="cs"/>
          <w:rtl/>
        </w:rPr>
        <w:t xml:space="preserve">ההנהלה </w:t>
      </w:r>
      <w:r w:rsidRPr="00550D1E">
        <w:rPr>
          <w:rStyle w:val="underline-30gray"/>
          <w:rFonts w:cs="David"/>
          <w:color w:val="A6A6A6"/>
          <w:u w:val="single"/>
          <w:rtl/>
        </w:rPr>
        <w:tab/>
      </w:r>
      <w:r w:rsidRPr="0074570A">
        <w:rPr>
          <w:rFonts w:cs="David" w:hint="cs"/>
          <w:rtl/>
        </w:rPr>
        <w:t>.</w:t>
      </w:r>
    </w:p>
    <w:p w:rsidR="001C69D9" w:rsidRPr="0074570A" w:rsidRDefault="001C69D9" w:rsidP="001C69D9">
      <w:pPr>
        <w:pStyle w:val="Sargel2"/>
        <w:rPr>
          <w:rFonts w:cs="David"/>
          <w:rtl/>
        </w:rPr>
      </w:pPr>
    </w:p>
    <w:p w:rsidR="001C69D9" w:rsidRPr="0074570A" w:rsidRDefault="001C69D9" w:rsidP="001C69D9">
      <w:pPr>
        <w:pStyle w:val="Sargel2"/>
        <w:rPr>
          <w:rFonts w:cs="David"/>
          <w:rtl/>
        </w:rPr>
      </w:pPr>
      <w:r w:rsidRPr="00384D19">
        <w:rPr>
          <w:rFonts w:cs="David" w:hint="cs"/>
          <w:b/>
          <w:bCs/>
          <w:rtl/>
        </w:rPr>
        <w:t>ב.</w:t>
      </w:r>
      <w:r w:rsidRPr="0074570A">
        <w:rPr>
          <w:rFonts w:cs="David"/>
          <w:rtl/>
        </w:rPr>
        <w:tab/>
      </w:r>
      <w:r w:rsidRPr="0074570A">
        <w:rPr>
          <w:rFonts w:cs="David" w:hint="cs"/>
          <w:rtl/>
        </w:rPr>
        <w:t xml:space="preserve">כיום הטלפון הנייד </w:t>
      </w:r>
      <w:r w:rsidRPr="0074570A">
        <w:rPr>
          <w:rStyle w:val="DavidMFObold"/>
          <w:rFonts w:cs="David" w:hint="cs"/>
          <w:rtl/>
          <w:lang w:bidi="he-IL"/>
        </w:rPr>
        <w:t>נלקח</w:t>
      </w:r>
      <w:r w:rsidRPr="0074570A">
        <w:rPr>
          <w:rFonts w:cs="David" w:hint="cs"/>
          <w:rtl/>
        </w:rPr>
        <w:t xml:space="preserve"> לכל מקום ובכל עת. </w:t>
      </w:r>
    </w:p>
    <w:p w:rsidR="001C69D9" w:rsidRPr="0074570A" w:rsidRDefault="001C69D9" w:rsidP="001C69D9">
      <w:pPr>
        <w:pStyle w:val="Sargel2"/>
        <w:tabs>
          <w:tab w:val="right" w:pos="8164"/>
        </w:tabs>
        <w:rPr>
          <w:rFonts w:cs="David"/>
          <w:rtl/>
        </w:rPr>
      </w:pPr>
      <w:r w:rsidRPr="0074570A">
        <w:rPr>
          <w:rFonts w:cs="David"/>
          <w:rtl/>
        </w:rPr>
        <w:tab/>
      </w:r>
      <w:r w:rsidRPr="0074570A">
        <w:rPr>
          <w:rFonts w:cs="David" w:hint="cs"/>
          <w:rtl/>
        </w:rPr>
        <w:t xml:space="preserve">כיום ילדים </w:t>
      </w:r>
      <w:r w:rsidRPr="00550D1E">
        <w:rPr>
          <w:rStyle w:val="underline-30gray"/>
          <w:rFonts w:cs="David"/>
          <w:color w:val="A6A6A6"/>
          <w:u w:val="single"/>
          <w:rtl/>
        </w:rPr>
        <w:tab/>
      </w:r>
      <w:r w:rsidRPr="0074570A">
        <w:rPr>
          <w:rFonts w:cs="David" w:hint="cs"/>
          <w:rtl/>
        </w:rPr>
        <w:t>.</w:t>
      </w:r>
    </w:p>
    <w:p w:rsidR="001C69D9" w:rsidRPr="00596BA9" w:rsidRDefault="001C69D9" w:rsidP="001C69D9">
      <w:pPr>
        <w:pStyle w:val="sargel-kavafrada"/>
        <w:rPr>
          <w:rStyle w:val="davidMFregular"/>
          <w:rFonts w:cs="David"/>
          <w:rtl/>
        </w:rPr>
      </w:pPr>
      <w:r>
        <w:rPr>
          <w:noProof/>
        </w:rPr>
        <mc:AlternateContent>
          <mc:Choice Requires="wps">
            <w:drawing>
              <wp:anchor distT="0" distB="0" distL="114300" distR="114300" simplePos="0" relativeHeight="251665408" behindDoc="0" locked="0" layoutInCell="1" allowOverlap="1" wp14:anchorId="4FC03725" wp14:editId="1C107291">
                <wp:simplePos x="0" y="0"/>
                <wp:positionH relativeFrom="column">
                  <wp:posOffset>-113030</wp:posOffset>
                </wp:positionH>
                <wp:positionV relativeFrom="paragraph">
                  <wp:posOffset>351790</wp:posOffset>
                </wp:positionV>
                <wp:extent cx="5768340" cy="635"/>
                <wp:effectExtent l="34925" t="35560" r="35560" b="40005"/>
                <wp:wrapNone/>
                <wp:docPr id="2" name="מחבר חץ ישר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8340" cy="635"/>
                        </a:xfrm>
                        <a:prstGeom prst="straightConnector1">
                          <a:avLst/>
                        </a:prstGeom>
                        <a:noFill/>
                        <a:ln w="63500" cap="rnd">
                          <a:solidFill>
                            <a:srgbClr val="7F7F7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C575E" id="מחבר חץ ישר 2" o:spid="_x0000_s1026" type="#_x0000_t32" style="position:absolute;left:0;text-align:left;margin-left:-8.9pt;margin-top:27.7pt;width:454.2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" strokecolor="#7f7f7f" strokeweight="5pt">
                <v:stroke dashstyle="1 1" endcap="round"/>
              </v:shape>
            </w:pict>
          </mc:Fallback>
        </mc:AlternateContent>
      </w:r>
    </w:p>
    <w:p w:rsidR="001C69D9" w:rsidRPr="00384D19" w:rsidRDefault="001C69D9" w:rsidP="00257A22">
      <w:pPr>
        <w:pStyle w:val="Sheela"/>
        <w:rPr>
          <w:rFonts w:cs="David"/>
          <w:sz w:val="32"/>
          <w:szCs w:val="32"/>
          <w:rtl/>
        </w:rPr>
      </w:pPr>
      <w:r w:rsidRPr="00384D19">
        <w:rPr>
          <w:rFonts w:cs="David" w:hint="cs"/>
          <w:sz w:val="32"/>
          <w:szCs w:val="32"/>
          <w:rtl/>
        </w:rPr>
        <w:t xml:space="preserve">שאלה </w:t>
      </w:r>
      <w:r w:rsidR="00257A22">
        <w:rPr>
          <w:rFonts w:cs="David" w:hint="cs"/>
          <w:sz w:val="32"/>
          <w:szCs w:val="32"/>
          <w:rtl/>
        </w:rPr>
        <w:t>10</w:t>
      </w:r>
    </w:p>
    <w:p w:rsidR="001C69D9" w:rsidRPr="0074570A" w:rsidRDefault="001C69D9" w:rsidP="001C69D9">
      <w:pPr>
        <w:pStyle w:val="Sargel1"/>
        <w:rPr>
          <w:rFonts w:cs="David"/>
          <w:rtl/>
        </w:rPr>
      </w:pPr>
      <w:r w:rsidRPr="0074570A">
        <w:rPr>
          <w:rFonts w:cs="David" w:hint="cs"/>
          <w:rtl/>
        </w:rPr>
        <w:t>מה תפקיד הנקודתיים בשורה 13?</w:t>
      </w:r>
    </w:p>
    <w:p w:rsidR="001C69D9" w:rsidRPr="0074570A" w:rsidRDefault="001C69D9" w:rsidP="001C69D9">
      <w:pPr>
        <w:pStyle w:val="Sargel1"/>
        <w:rPr>
          <w:rFonts w:cs="David"/>
          <w:rtl/>
        </w:rPr>
      </w:pPr>
    </w:p>
    <w:p w:rsidR="001C69D9" w:rsidRPr="0074570A" w:rsidRDefault="001C69D9" w:rsidP="001C69D9">
      <w:pPr>
        <w:pStyle w:val="sargel1-ravbrera"/>
        <w:rPr>
          <w:rFonts w:cs="David"/>
          <w:rtl/>
        </w:rPr>
      </w:pPr>
      <w:r w:rsidRPr="00384D19">
        <w:rPr>
          <w:rFonts w:cs="David" w:hint="cs"/>
          <w:position w:val="-6"/>
          <w:sz w:val="22"/>
          <w:szCs w:val="22"/>
          <w:rtl/>
        </w:rPr>
        <w:t>1</w:t>
      </w:r>
      <w:r w:rsidRPr="00286F3B">
        <w:rPr>
          <w:rFonts w:cs="David"/>
          <w:sz w:val="32"/>
          <w:szCs w:val="32"/>
        </w:rPr>
        <w:sym w:font="Webdings" w:char="F063"/>
      </w:r>
      <w:r w:rsidRPr="0074570A">
        <w:rPr>
          <w:rFonts w:cs="David"/>
          <w:rtl/>
        </w:rPr>
        <w:tab/>
      </w:r>
      <w:r w:rsidRPr="0074570A">
        <w:rPr>
          <w:rFonts w:cs="David" w:hint="cs"/>
          <w:rtl/>
        </w:rPr>
        <w:t xml:space="preserve">לציין פירוט </w:t>
      </w:r>
    </w:p>
    <w:p w:rsidR="001C69D9" w:rsidRPr="0074570A" w:rsidRDefault="001C69D9" w:rsidP="001C69D9">
      <w:pPr>
        <w:pStyle w:val="sargel1-ravbrera"/>
        <w:rPr>
          <w:rFonts w:cs="David"/>
          <w:rtl/>
        </w:rPr>
      </w:pPr>
      <w:r w:rsidRPr="00384D19">
        <w:rPr>
          <w:rFonts w:cs="David" w:hint="cs"/>
          <w:position w:val="-6"/>
          <w:sz w:val="22"/>
          <w:szCs w:val="22"/>
          <w:rtl/>
        </w:rPr>
        <w:t>2</w:t>
      </w:r>
      <w:r w:rsidRPr="00286F3B">
        <w:rPr>
          <w:rFonts w:cs="David"/>
          <w:sz w:val="32"/>
          <w:szCs w:val="32"/>
        </w:rPr>
        <w:sym w:font="Webdings" w:char="F063"/>
      </w:r>
      <w:r w:rsidRPr="0074570A">
        <w:rPr>
          <w:rFonts w:cs="David"/>
          <w:rtl/>
        </w:rPr>
        <w:tab/>
      </w:r>
      <w:r w:rsidRPr="0074570A">
        <w:rPr>
          <w:rFonts w:cs="David" w:hint="cs"/>
          <w:rtl/>
        </w:rPr>
        <w:t xml:space="preserve">לציין ציטוט </w:t>
      </w:r>
    </w:p>
    <w:p w:rsidR="001C69D9" w:rsidRPr="0074570A" w:rsidRDefault="001C69D9" w:rsidP="001C69D9">
      <w:pPr>
        <w:pStyle w:val="sargel1-ravbrera"/>
        <w:rPr>
          <w:rFonts w:cs="David"/>
          <w:rtl/>
        </w:rPr>
      </w:pPr>
      <w:r w:rsidRPr="00384D19">
        <w:rPr>
          <w:rFonts w:cs="David" w:hint="cs"/>
          <w:position w:val="-6"/>
          <w:sz w:val="22"/>
          <w:szCs w:val="22"/>
          <w:rtl/>
        </w:rPr>
        <w:t>3</w:t>
      </w:r>
      <w:r w:rsidRPr="00286F3B">
        <w:rPr>
          <w:rFonts w:cs="David"/>
          <w:sz w:val="32"/>
          <w:szCs w:val="32"/>
        </w:rPr>
        <w:sym w:font="Webdings" w:char="F063"/>
      </w:r>
      <w:r w:rsidRPr="0074570A">
        <w:rPr>
          <w:rFonts w:cs="David"/>
          <w:rtl/>
        </w:rPr>
        <w:tab/>
      </w:r>
      <w:r w:rsidRPr="0074570A">
        <w:rPr>
          <w:rFonts w:cs="David" w:hint="cs"/>
          <w:rtl/>
        </w:rPr>
        <w:t>לציין טענה</w:t>
      </w:r>
    </w:p>
    <w:p w:rsidR="001C69D9" w:rsidRDefault="001C69D9" w:rsidP="00257A22">
      <w:pPr>
        <w:pStyle w:val="sargel1-ravbrera"/>
        <w:rPr>
          <w:rFonts w:cs="David"/>
          <w:rtl/>
        </w:rPr>
      </w:pPr>
      <w:r w:rsidRPr="00384D19">
        <w:rPr>
          <w:rFonts w:cs="David" w:hint="cs"/>
          <w:position w:val="-6"/>
          <w:sz w:val="22"/>
          <w:szCs w:val="22"/>
          <w:rtl/>
        </w:rPr>
        <w:t>4</w:t>
      </w:r>
      <w:r w:rsidRPr="00286F3B">
        <w:rPr>
          <w:rFonts w:cs="David"/>
          <w:sz w:val="32"/>
          <w:szCs w:val="32"/>
        </w:rPr>
        <w:sym w:font="Webdings" w:char="F063"/>
      </w:r>
      <w:r w:rsidRPr="0074570A">
        <w:rPr>
          <w:rFonts w:cs="David"/>
          <w:rtl/>
        </w:rPr>
        <w:tab/>
      </w:r>
      <w:r w:rsidRPr="0074570A">
        <w:rPr>
          <w:rFonts w:cs="David" w:hint="cs"/>
          <w:rtl/>
        </w:rPr>
        <w:t xml:space="preserve">לציין הערה </w:t>
      </w:r>
    </w:p>
    <w:p w:rsidR="001C69D9" w:rsidRDefault="001C69D9" w:rsidP="001C69D9">
      <w:pPr>
        <w:pStyle w:val="BasicParagraph"/>
        <w:rPr>
          <w:rFonts w:cs="David"/>
          <w:rtl/>
        </w:rPr>
      </w:pPr>
    </w:p>
    <w:sectPr w:rsidR="001C69D9" w:rsidSect="00B325FC">
      <w:pgSz w:w="11906" w:h="16838"/>
      <w:pgMar w:top="1440" w:right="1800" w:bottom="1440" w:left="1800"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D22" w:rsidRDefault="00E15D22" w:rsidP="001C69D9">
      <w:pPr>
        <w:spacing w:after="0" w:line="240" w:lineRule="auto"/>
      </w:pPr>
      <w:r>
        <w:separator/>
      </w:r>
    </w:p>
  </w:endnote>
  <w:endnote w:type="continuationSeparator" w:id="0">
    <w:p w:rsidR="00E15D22" w:rsidRDefault="00E15D22" w:rsidP="001C6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DavidMFO">
    <w:altName w:val="Times New Roman"/>
    <w:panose1 w:val="00000000000000000000"/>
    <w:charset w:val="B3"/>
    <w:family w:val="auto"/>
    <w:notTrueType/>
    <w:pitch w:val="default"/>
    <w:sig w:usb0="00000001" w:usb1="00000000" w:usb2="00000000" w:usb3="00000000" w:csb0="00000000" w:csb1="00000000"/>
  </w:font>
  <w:font w:name="WinSoftPro-Medium">
    <w:altName w:val="Times New Roman"/>
    <w:panose1 w:val="00000000000000000000"/>
    <w:charset w:val="4D"/>
    <w:family w:val="auto"/>
    <w:notTrueType/>
    <w:pitch w:val="default"/>
    <w:sig w:usb0="00000003" w:usb1="00000000" w:usb2="00000000" w:usb3="00000000" w:csb0="00000001" w:csb1="00000000"/>
  </w:font>
  <w:font w:name="DavidMFOBoldItalic">
    <w:altName w:val="Times New Roman"/>
    <w:panose1 w:val="00000000000000000000"/>
    <w:charset w:val="B3"/>
    <w:family w:val="auto"/>
    <w:notTrueType/>
    <w:pitch w:val="default"/>
    <w:sig w:usb0="00000001" w:usb1="00000000" w:usb2="00000000" w:usb3="00000000" w:csb0="00000000" w:csb1="00000000"/>
  </w:font>
  <w:font w:name="DavidMFOBold">
    <w:altName w:val="Times New Roman"/>
    <w:panose1 w:val="00000000000000000000"/>
    <w:charset w:val="B3"/>
    <w:family w:val="auto"/>
    <w:notTrueType/>
    <w:pitch w:val="default"/>
    <w:sig w:usb0="00000001" w:usb1="00000000" w:usb2="00000000" w:usb3="00000000" w:csb0="00000000"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rafittiMF">
    <w:altName w:val="Times New Roman"/>
    <w:panose1 w:val="00000000000000000000"/>
    <w:charset w:val="B3"/>
    <w:family w:val="auto"/>
    <w:notTrueType/>
    <w:pitch w:val="default"/>
    <w:sig w:usb0="00000001" w:usb1="00000000" w:usb2="00000000" w:usb3="00000000" w:csb0="00000000"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5FC" w:rsidRPr="00B325FC" w:rsidRDefault="00B325FC" w:rsidP="00B325FC">
    <w:pPr>
      <w:tabs>
        <w:tab w:val="center" w:pos="4153"/>
        <w:tab w:val="right" w:pos="8306"/>
      </w:tabs>
      <w:spacing w:after="0" w:line="240" w:lineRule="auto"/>
      <w:jc w:val="center"/>
      <w:rPr>
        <w:rFonts w:asciiTheme="minorHAnsi" w:eastAsiaTheme="minorHAnsi" w:hAnsiTheme="minorHAnsi"/>
      </w:rPr>
    </w:pPr>
    <w:r w:rsidRPr="00B325FC">
      <w:rPr>
        <w:rFonts w:asciiTheme="minorHAnsi" w:eastAsiaTheme="minorHAnsi" w:hAnsiTheme="minorHAnsi"/>
        <w:rtl/>
      </w:rPr>
      <w:fldChar w:fldCharType="begin"/>
    </w:r>
    <w:r w:rsidRPr="00B325FC">
      <w:rPr>
        <w:rFonts w:asciiTheme="minorHAnsi" w:eastAsiaTheme="minorHAnsi" w:hAnsiTheme="minorHAnsi"/>
      </w:rPr>
      <w:instrText>PAGE   \* MERGEFORMAT</w:instrText>
    </w:r>
    <w:r w:rsidRPr="00B325FC">
      <w:rPr>
        <w:rFonts w:asciiTheme="minorHAnsi" w:eastAsiaTheme="minorHAnsi" w:hAnsiTheme="minorHAnsi"/>
        <w:rtl/>
      </w:rPr>
      <w:fldChar w:fldCharType="separate"/>
    </w:r>
    <w:r w:rsidR="00BF3F72" w:rsidRPr="00BF3F72">
      <w:rPr>
        <w:rFonts w:asciiTheme="minorHAnsi" w:eastAsiaTheme="minorHAnsi" w:hAnsiTheme="minorHAnsi"/>
        <w:noProof/>
        <w:rtl/>
        <w:lang w:val="he-IL"/>
      </w:rPr>
      <w:t>2</w:t>
    </w:r>
    <w:r w:rsidRPr="00B325FC">
      <w:rPr>
        <w:rFonts w:asciiTheme="minorHAnsi" w:eastAsiaTheme="minorHAnsi" w:hAnsiTheme="minorHAnsi"/>
        <w:rtl/>
      </w:rPr>
      <w:fldChar w:fldCharType="end"/>
    </w:r>
  </w:p>
  <w:p w:rsidR="001C69D9" w:rsidRPr="001C69D9" w:rsidRDefault="001C69D9" w:rsidP="001C69D9">
    <w:pPr>
      <w:tabs>
        <w:tab w:val="center" w:pos="4153"/>
        <w:tab w:val="right" w:pos="8306"/>
      </w:tabs>
      <w:spacing w:after="0" w:line="240" w:lineRule="auto"/>
      <w:rPr>
        <w:rFonts w:asciiTheme="minorHAnsi" w:eastAsiaTheme="minorHAnsi" w:hAnsiTheme="minorHAnsi" w:cstheme="minorBidi"/>
        <w:rtl/>
      </w:rPr>
    </w:pPr>
    <w:r w:rsidRPr="001C69D9">
      <w:rPr>
        <w:rFonts w:asciiTheme="minorHAnsi" w:eastAsiaTheme="minorHAnsi" w:hAnsiTheme="minorHAnsi" w:cstheme="minorBidi"/>
      </w:rPr>
      <w:t>Heb_langH_8_Havant_Tiuni_201</w:t>
    </w:r>
    <w:r>
      <w:rPr>
        <w:rFonts w:asciiTheme="minorHAnsi" w:eastAsiaTheme="minorHAnsi" w:hAnsiTheme="minorHAnsi" w:cstheme="minorBidi"/>
      </w:rPr>
      <w:t>0</w:t>
    </w:r>
    <w:r w:rsidRPr="001C69D9">
      <w:rPr>
        <w:rFonts w:asciiTheme="minorHAnsi" w:eastAsiaTheme="minorHAnsi" w:hAnsiTheme="minorHAnsi" w:cstheme="minorBidi"/>
      </w:rPr>
      <w:t>_T</w:t>
    </w:r>
  </w:p>
  <w:p w:rsidR="001C69D9" w:rsidRPr="00AF7519" w:rsidRDefault="001C69D9" w:rsidP="00B325FC">
    <w:pPr>
      <w:spacing w:after="120" w:line="240" w:lineRule="auto"/>
      <w:rPr>
        <w:rFonts w:cs="Arial"/>
      </w:rPr>
    </w:pPr>
    <w:r w:rsidRPr="001C69D9">
      <w:rPr>
        <w:rFonts w:cs="Arial"/>
      </w:rPr>
      <w:sym w:font="Symbol" w:char="0020"/>
    </w:r>
    <w:r w:rsidRPr="001C69D9">
      <w:rPr>
        <w:rFonts w:cs="Arial"/>
      </w:rPr>
      <w:sym w:font="Symbol" w:char="00D3"/>
    </w:r>
    <w:r w:rsidRPr="001C69D9">
      <w:rPr>
        <w:rFonts w:hint="cs"/>
        <w:rtl/>
      </w:rPr>
      <w:t>כל הזכויות שמורות לראמ"ה – הרשות הארצית למדידה והערכה בחינוך, משרד החינוך</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D22" w:rsidRDefault="00E15D22" w:rsidP="001C69D9">
      <w:pPr>
        <w:spacing w:after="0" w:line="240" w:lineRule="auto"/>
      </w:pPr>
      <w:r>
        <w:separator/>
      </w:r>
    </w:p>
  </w:footnote>
  <w:footnote w:type="continuationSeparator" w:id="0">
    <w:p w:rsidR="00E15D22" w:rsidRDefault="00E15D22" w:rsidP="001C6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9D9" w:rsidRDefault="001C69D9">
    <w:pPr>
      <w:pStyle w:val="a5"/>
    </w:pPr>
    <w:r>
      <w:rPr>
        <w:noProof/>
      </w:rPr>
      <w:drawing>
        <wp:anchor distT="0" distB="0" distL="114300" distR="114300" simplePos="0" relativeHeight="251659264" behindDoc="0" locked="0" layoutInCell="1" allowOverlap="1" wp14:anchorId="52DC30D9" wp14:editId="644AE85F">
          <wp:simplePos x="0" y="0"/>
          <wp:positionH relativeFrom="column">
            <wp:posOffset>-900430</wp:posOffset>
          </wp:positionH>
          <wp:positionV relativeFrom="paragraph">
            <wp:posOffset>-475615</wp:posOffset>
          </wp:positionV>
          <wp:extent cx="7562850" cy="942975"/>
          <wp:effectExtent l="0" t="0" r="0" b="9525"/>
          <wp:wrapSquare wrapText="bothSides"/>
          <wp:docPr id="11" name="תמונה 11" descr="27-ENG-011-5A-SOF-p-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ENG-011-5A-SOF-p-net"/>
                  <pic:cNvPicPr>
                    <a:picLocks noChangeAspect="1" noChangeArrowheads="1"/>
                  </pic:cNvPicPr>
                </pic:nvPicPr>
                <pic:blipFill>
                  <a:blip r:embed="rId1">
                    <a:extLst>
                      <a:ext uri="{28A0092B-C50C-407E-A947-70E740481C1C}">
                        <a14:useLocalDpi xmlns:a14="http://schemas.microsoft.com/office/drawing/2010/main" val="0"/>
                      </a:ext>
                    </a:extLst>
                  </a:blip>
                  <a:srcRect b="27666"/>
                  <a:stretch>
                    <a:fillRect/>
                  </a:stretch>
                </pic:blipFill>
                <pic:spPr bwMode="auto">
                  <a:xfrm>
                    <a:off x="0" y="0"/>
                    <a:ext cx="75628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9D9"/>
    <w:rsid w:val="001C69D9"/>
    <w:rsid w:val="002410F1"/>
    <w:rsid w:val="00257A22"/>
    <w:rsid w:val="00437BEE"/>
    <w:rsid w:val="004C4511"/>
    <w:rsid w:val="00792095"/>
    <w:rsid w:val="00956F13"/>
    <w:rsid w:val="00AF7519"/>
    <w:rsid w:val="00B325FC"/>
    <w:rsid w:val="00BF3F72"/>
    <w:rsid w:val="00D66EA1"/>
    <w:rsid w:val="00E15D22"/>
    <w:rsid w:val="00FF4A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6C3A32-0ADD-4933-87D6-8DC9D4E5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9D9"/>
    <w:pPr>
      <w:bidi/>
    </w:pPr>
    <w:rPr>
      <w:rFonts w:ascii="Calibri" w:eastAsia="Times New Roman" w:hAnsi="Calibri"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rgel1">
    <w:name w:val="Sargel 1"/>
    <w:basedOn w:val="a"/>
    <w:uiPriority w:val="99"/>
    <w:rsid w:val="001C69D9"/>
    <w:pPr>
      <w:widowControl w:val="0"/>
      <w:suppressAutoHyphens/>
      <w:autoSpaceDE w:val="0"/>
      <w:autoSpaceDN w:val="0"/>
      <w:adjustRightInd w:val="0"/>
      <w:spacing w:before="57" w:after="57" w:line="380" w:lineRule="atLeast"/>
      <w:textAlignment w:val="center"/>
    </w:pPr>
    <w:rPr>
      <w:rFonts w:ascii="DavidMFO" w:hAnsi="DavidMFO" w:cs="DavidMFO"/>
      <w:color w:val="000000"/>
      <w:sz w:val="30"/>
      <w:szCs w:val="30"/>
    </w:rPr>
  </w:style>
  <w:style w:type="paragraph" w:customStyle="1" w:styleId="BasicParagraph">
    <w:name w:val="[Basic Paragraph]"/>
    <w:basedOn w:val="a"/>
    <w:uiPriority w:val="99"/>
    <w:rsid w:val="001C69D9"/>
    <w:pPr>
      <w:widowControl w:val="0"/>
      <w:autoSpaceDE w:val="0"/>
      <w:autoSpaceDN w:val="0"/>
      <w:adjustRightInd w:val="0"/>
      <w:spacing w:after="0" w:line="288" w:lineRule="auto"/>
      <w:textAlignment w:val="center"/>
    </w:pPr>
    <w:rPr>
      <w:rFonts w:ascii="WinSoftPro-Medium" w:hAnsi="WinSoftPro-Medium" w:cs="WinSoftPro-Medium"/>
      <w:color w:val="000000"/>
      <w:sz w:val="24"/>
      <w:szCs w:val="24"/>
    </w:rPr>
  </w:style>
  <w:style w:type="paragraph" w:customStyle="1" w:styleId="ashealot">
    <w:name w:val="ashealot"/>
    <w:basedOn w:val="a"/>
    <w:next w:val="a"/>
    <w:uiPriority w:val="99"/>
    <w:rsid w:val="001C69D9"/>
    <w:pPr>
      <w:widowControl w:val="0"/>
      <w:autoSpaceDE w:val="0"/>
      <w:autoSpaceDN w:val="0"/>
      <w:adjustRightInd w:val="0"/>
      <w:spacing w:after="0" w:line="400" w:lineRule="atLeast"/>
      <w:textAlignment w:val="center"/>
    </w:pPr>
    <w:rPr>
      <w:rFonts w:ascii="DavidMFOBoldItalic" w:hAnsi="DavidMFOBoldItalic" w:cs="DavidMFOBoldItalic"/>
      <w:b/>
      <w:bCs/>
      <w:i/>
      <w:iCs/>
      <w:color w:val="000000"/>
      <w:sz w:val="36"/>
      <w:szCs w:val="36"/>
      <w:u w:val="thick"/>
    </w:rPr>
  </w:style>
  <w:style w:type="paragraph" w:customStyle="1" w:styleId="Sheela">
    <w:name w:val="Sheela"/>
    <w:basedOn w:val="a"/>
    <w:uiPriority w:val="99"/>
    <w:rsid w:val="001C69D9"/>
    <w:pPr>
      <w:widowControl w:val="0"/>
      <w:tabs>
        <w:tab w:val="left" w:pos="1304"/>
        <w:tab w:val="left" w:pos="3969"/>
      </w:tabs>
      <w:autoSpaceDE w:val="0"/>
      <w:autoSpaceDN w:val="0"/>
      <w:adjustRightInd w:val="0"/>
      <w:spacing w:after="0" w:line="380" w:lineRule="atLeast"/>
      <w:textAlignment w:val="center"/>
    </w:pPr>
    <w:rPr>
      <w:rFonts w:ascii="DavidMFOBold" w:hAnsi="DavidMFOBold" w:cs="DavidMFOBold"/>
      <w:b/>
      <w:bCs/>
      <w:color w:val="000000"/>
      <w:sz w:val="30"/>
      <w:szCs w:val="30"/>
    </w:rPr>
  </w:style>
  <w:style w:type="paragraph" w:customStyle="1" w:styleId="sargel1-ravbrera">
    <w:name w:val="sargel 1 - rav brera"/>
    <w:basedOn w:val="a"/>
    <w:uiPriority w:val="99"/>
    <w:rsid w:val="001C69D9"/>
    <w:pPr>
      <w:widowControl w:val="0"/>
      <w:tabs>
        <w:tab w:val="left" w:pos="850"/>
        <w:tab w:val="left" w:pos="2268"/>
        <w:tab w:val="left" w:pos="3118"/>
        <w:tab w:val="left" w:pos="4535"/>
        <w:tab w:val="left" w:pos="5386"/>
        <w:tab w:val="left" w:pos="6803"/>
        <w:tab w:val="left" w:pos="7654"/>
      </w:tabs>
      <w:autoSpaceDE w:val="0"/>
      <w:autoSpaceDN w:val="0"/>
      <w:adjustRightInd w:val="0"/>
      <w:spacing w:before="57" w:after="57" w:line="380" w:lineRule="atLeast"/>
      <w:ind w:left="850" w:hanging="850"/>
      <w:textAlignment w:val="center"/>
    </w:pPr>
    <w:rPr>
      <w:rFonts w:ascii="DavidMFO" w:hAnsi="DavidMFO" w:cs="DavidMFO"/>
      <w:color w:val="000000"/>
      <w:sz w:val="30"/>
      <w:szCs w:val="30"/>
    </w:rPr>
  </w:style>
  <w:style w:type="paragraph" w:customStyle="1" w:styleId="sargel-kavafrada">
    <w:name w:val="sargel-kav afrada"/>
    <w:basedOn w:val="a"/>
    <w:uiPriority w:val="99"/>
    <w:rsid w:val="001C69D9"/>
    <w:pPr>
      <w:widowControl w:val="0"/>
      <w:suppressAutoHyphens/>
      <w:autoSpaceDE w:val="0"/>
      <w:autoSpaceDN w:val="0"/>
      <w:adjustRightInd w:val="0"/>
      <w:spacing w:before="340" w:after="340" w:line="380" w:lineRule="atLeast"/>
      <w:textAlignment w:val="center"/>
    </w:pPr>
    <w:rPr>
      <w:rFonts w:ascii="DavidMFO" w:hAnsi="DavidMFO" w:cs="DavidMFO"/>
      <w:color w:val="000000"/>
      <w:sz w:val="30"/>
      <w:szCs w:val="30"/>
    </w:rPr>
  </w:style>
  <w:style w:type="paragraph" w:customStyle="1" w:styleId="Sargel2">
    <w:name w:val="Sargel 2"/>
    <w:basedOn w:val="a"/>
    <w:uiPriority w:val="99"/>
    <w:rsid w:val="001C69D9"/>
    <w:pPr>
      <w:widowControl w:val="0"/>
      <w:tabs>
        <w:tab w:val="left" w:pos="510"/>
      </w:tabs>
      <w:suppressAutoHyphens/>
      <w:autoSpaceDE w:val="0"/>
      <w:autoSpaceDN w:val="0"/>
      <w:adjustRightInd w:val="0"/>
      <w:spacing w:before="57" w:after="57" w:line="380" w:lineRule="atLeast"/>
      <w:ind w:left="510" w:hanging="510"/>
      <w:textAlignment w:val="center"/>
    </w:pPr>
    <w:rPr>
      <w:rFonts w:ascii="DavidMFO" w:hAnsi="DavidMFO" w:cs="DavidMFO"/>
      <w:color w:val="000000"/>
      <w:sz w:val="30"/>
      <w:szCs w:val="30"/>
    </w:rPr>
  </w:style>
  <w:style w:type="paragraph" w:customStyle="1" w:styleId="shemasipor">
    <w:name w:val="shem asipor"/>
    <w:basedOn w:val="a"/>
    <w:uiPriority w:val="99"/>
    <w:rsid w:val="001C69D9"/>
    <w:pPr>
      <w:widowControl w:val="0"/>
      <w:autoSpaceDE w:val="0"/>
      <w:autoSpaceDN w:val="0"/>
      <w:adjustRightInd w:val="0"/>
      <w:spacing w:before="57" w:after="57" w:line="380" w:lineRule="atLeast"/>
      <w:jc w:val="center"/>
      <w:textAlignment w:val="center"/>
    </w:pPr>
    <w:rPr>
      <w:rFonts w:ascii="DavidMFOBold" w:hAnsi="DavidMFOBold" w:cs="DavidMFOBold"/>
      <w:b/>
      <w:bCs/>
      <w:color w:val="000000"/>
      <w:sz w:val="30"/>
      <w:szCs w:val="30"/>
      <w:u w:val="thick"/>
    </w:rPr>
  </w:style>
  <w:style w:type="paragraph" w:customStyle="1" w:styleId="asipor">
    <w:name w:val="asipor"/>
    <w:basedOn w:val="a"/>
    <w:uiPriority w:val="99"/>
    <w:rsid w:val="001C69D9"/>
    <w:pPr>
      <w:widowControl w:val="0"/>
      <w:suppressAutoHyphens/>
      <w:autoSpaceDE w:val="0"/>
      <w:autoSpaceDN w:val="0"/>
      <w:adjustRightInd w:val="0"/>
      <w:spacing w:before="57" w:after="57" w:line="380" w:lineRule="atLeast"/>
      <w:ind w:left="680"/>
      <w:textAlignment w:val="center"/>
    </w:pPr>
    <w:rPr>
      <w:rFonts w:ascii="DavidMFO" w:hAnsi="DavidMFO" w:cs="DavidMFO"/>
      <w:color w:val="000000"/>
      <w:sz w:val="30"/>
      <w:szCs w:val="30"/>
    </w:rPr>
  </w:style>
  <w:style w:type="paragraph" w:customStyle="1" w:styleId="shuratktiva-sargel2">
    <w:name w:val="shurat ktiva-sargel 2"/>
    <w:basedOn w:val="a"/>
    <w:uiPriority w:val="99"/>
    <w:rsid w:val="001C69D9"/>
    <w:pPr>
      <w:widowControl w:val="0"/>
      <w:pBdr>
        <w:top w:val="single" w:sz="4" w:space="0" w:color="000000"/>
      </w:pBdr>
      <w:suppressAutoHyphens/>
      <w:autoSpaceDE w:val="0"/>
      <w:autoSpaceDN w:val="0"/>
      <w:adjustRightInd w:val="0"/>
      <w:spacing w:before="340" w:after="0" w:line="380" w:lineRule="atLeast"/>
      <w:textAlignment w:val="center"/>
    </w:pPr>
    <w:rPr>
      <w:rFonts w:ascii="DavidMFO" w:hAnsi="DavidMFO" w:cs="DavidMFO"/>
      <w:color w:val="000000"/>
      <w:sz w:val="30"/>
      <w:szCs w:val="30"/>
      <w:u w:color="000000"/>
    </w:rPr>
  </w:style>
  <w:style w:type="character" w:customStyle="1" w:styleId="DavidMFORegular">
    <w:name w:val="David MFO Regular"/>
    <w:uiPriority w:val="99"/>
    <w:rsid w:val="001C69D9"/>
    <w:rPr>
      <w:rFonts w:ascii="DavidMFO" w:hAnsi="DavidMFO" w:cs="DavidMFO"/>
      <w:sz w:val="30"/>
      <w:szCs w:val="30"/>
      <w:vertAlign w:val="baseline"/>
      <w:lang w:bidi="ar-SA"/>
    </w:rPr>
  </w:style>
  <w:style w:type="character" w:customStyle="1" w:styleId="DavidMFObold">
    <w:name w:val="David MFO bold"/>
    <w:uiPriority w:val="99"/>
    <w:rsid w:val="001C69D9"/>
    <w:rPr>
      <w:rFonts w:ascii="DavidMFOBold" w:hAnsi="DavidMFOBold" w:cs="DavidMFOBold"/>
      <w:b/>
      <w:bCs/>
      <w:sz w:val="30"/>
      <w:szCs w:val="30"/>
      <w:lang w:bidi="ar-SA"/>
    </w:rPr>
  </w:style>
  <w:style w:type="character" w:customStyle="1" w:styleId="underline-30gray">
    <w:name w:val="underline-30%gray"/>
    <w:uiPriority w:val="99"/>
    <w:rsid w:val="001C69D9"/>
    <w:rPr>
      <w:u w:val="thick" w:color="000000"/>
    </w:rPr>
  </w:style>
  <w:style w:type="character" w:customStyle="1" w:styleId="LTR">
    <w:name w:val="LTR"/>
    <w:uiPriority w:val="99"/>
    <w:rsid w:val="001C69D9"/>
    <w:rPr>
      <w:rFonts w:ascii="Times-Roman" w:hAnsi="Times-Roman" w:cs="Times-Roman"/>
      <w:sz w:val="20"/>
      <w:szCs w:val="20"/>
      <w:lang w:val="en-GB"/>
    </w:rPr>
  </w:style>
  <w:style w:type="character" w:customStyle="1" w:styleId="davidMFregular">
    <w:name w:val="david MF regular"/>
    <w:uiPriority w:val="99"/>
    <w:rsid w:val="001C69D9"/>
    <w:rPr>
      <w:rFonts w:ascii="DavidMFO" w:hAnsi="DavidMFO"/>
      <w:lang w:bidi="ar-SA"/>
    </w:rPr>
  </w:style>
  <w:style w:type="paragraph" w:styleId="a3">
    <w:name w:val="Balloon Text"/>
    <w:basedOn w:val="a"/>
    <w:link w:val="a4"/>
    <w:uiPriority w:val="99"/>
    <w:semiHidden/>
    <w:unhideWhenUsed/>
    <w:rsid w:val="001C69D9"/>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1C69D9"/>
    <w:rPr>
      <w:rFonts w:ascii="Tahoma" w:eastAsia="Times New Roman" w:hAnsi="Tahoma" w:cs="Tahoma"/>
      <w:sz w:val="16"/>
      <w:szCs w:val="16"/>
    </w:rPr>
  </w:style>
  <w:style w:type="paragraph" w:styleId="a5">
    <w:name w:val="header"/>
    <w:basedOn w:val="a"/>
    <w:link w:val="a6"/>
    <w:uiPriority w:val="99"/>
    <w:unhideWhenUsed/>
    <w:rsid w:val="001C69D9"/>
    <w:pPr>
      <w:tabs>
        <w:tab w:val="center" w:pos="4153"/>
        <w:tab w:val="right" w:pos="8306"/>
      </w:tabs>
      <w:spacing w:after="0" w:line="240" w:lineRule="auto"/>
    </w:pPr>
  </w:style>
  <w:style w:type="character" w:customStyle="1" w:styleId="a6">
    <w:name w:val="כותרת עליונה תו"/>
    <w:basedOn w:val="a0"/>
    <w:link w:val="a5"/>
    <w:uiPriority w:val="99"/>
    <w:rsid w:val="001C69D9"/>
    <w:rPr>
      <w:rFonts w:ascii="Calibri" w:eastAsia="Times New Roman" w:hAnsi="Calibri" w:cs="David"/>
    </w:rPr>
  </w:style>
  <w:style w:type="paragraph" w:styleId="a7">
    <w:name w:val="footer"/>
    <w:basedOn w:val="a"/>
    <w:link w:val="a8"/>
    <w:uiPriority w:val="99"/>
    <w:unhideWhenUsed/>
    <w:rsid w:val="001C69D9"/>
    <w:pPr>
      <w:tabs>
        <w:tab w:val="center" w:pos="4153"/>
        <w:tab w:val="right" w:pos="8306"/>
      </w:tabs>
      <w:spacing w:after="0" w:line="240" w:lineRule="auto"/>
    </w:pPr>
  </w:style>
  <w:style w:type="character" w:customStyle="1" w:styleId="a8">
    <w:name w:val="כותרת תחתונה תו"/>
    <w:basedOn w:val="a0"/>
    <w:link w:val="a7"/>
    <w:uiPriority w:val="99"/>
    <w:rsid w:val="001C69D9"/>
    <w:rPr>
      <w:rFonts w:ascii="Calibri" w:eastAsia="Times New Roman" w:hAnsi="Calibri" w:cs="David"/>
    </w:rPr>
  </w:style>
  <w:style w:type="character" w:styleId="a9">
    <w:name w:val="line number"/>
    <w:basedOn w:val="a0"/>
    <w:uiPriority w:val="99"/>
    <w:semiHidden/>
    <w:unhideWhenUsed/>
    <w:rsid w:val="00B32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714</Words>
  <Characters>3534</Characters>
  <Application>Microsoft Office Word</Application>
  <DocSecurity>0</DocSecurity>
  <Lines>147</Lines>
  <Paragraphs>64</Paragraphs>
  <ScaleCrop>false</ScaleCrop>
  <HeadingPairs>
    <vt:vector size="2" baseType="variant">
      <vt:variant>
        <vt:lpstr>שם</vt:lpstr>
      </vt:variant>
      <vt:variant>
        <vt:i4>1</vt:i4>
      </vt:variant>
    </vt:vector>
  </HeadingPairs>
  <TitlesOfParts>
    <vt:vector size="1" baseType="lpstr">
      <vt:lpstr/>
    </vt:vector>
  </TitlesOfParts>
  <Company>Ministry of Education</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כרמית ויינשטיין</dc:creator>
  <cp:lastModifiedBy>Esti Bernstian</cp:lastModifiedBy>
  <cp:revision>2</cp:revision>
  <dcterms:created xsi:type="dcterms:W3CDTF">2025-10-16T14:53:00Z</dcterms:created>
  <dcterms:modified xsi:type="dcterms:W3CDTF">2025-10-16T14:53:00Z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a48ead96-ba57-41cb-b670-d0d367c12243</vt:lpwstr>
  </property>
</Properties>
</file>